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>Муниципальное автономное дошкольное образовательное учреждение</w:t>
      </w:r>
    </w:p>
    <w:p w:rsidR="00DC0A8D" w:rsidRPr="00DC0A8D" w:rsidRDefault="00DC0A8D" w:rsidP="00DC0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  <w:t>«Детский сад № 6 «Колокольчик» п. Мирный»</w:t>
      </w:r>
    </w:p>
    <w:p w:rsidR="00DC0A8D" w:rsidRPr="00DC0A8D" w:rsidRDefault="00DC0A8D" w:rsidP="00DC0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652584, Российская Федерация, Кемеровская область - Кузбасс, </w:t>
      </w: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Ленинск-Кузнецкий округ, п. Мирный, ул. </w:t>
      </w:r>
      <w:proofErr w:type="gramStart"/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Школьная</w:t>
      </w:r>
      <w:proofErr w:type="gramEnd"/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, 26. </w:t>
      </w: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Тел./ факс (384 56) 6-32-07</w:t>
      </w: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tbl>
      <w:tblPr>
        <w:tblStyle w:val="1"/>
        <w:tblpPr w:leftFromText="180" w:rightFromText="180" w:vertAnchor="text" w:horzAnchor="margin" w:tblpY="-1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DC0A8D" w:rsidRPr="00DC0A8D" w:rsidTr="00CA71AD">
        <w:tc>
          <w:tcPr>
            <w:tcW w:w="4077" w:type="dxa"/>
          </w:tcPr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DC0A8D">
              <w:rPr>
                <w:iCs/>
                <w:sz w:val="28"/>
                <w:szCs w:val="28"/>
                <w:lang w:val="ru-RU"/>
              </w:rPr>
              <w:t>Принят</w:t>
            </w:r>
            <w:proofErr w:type="gramEnd"/>
            <w:r w:rsidRPr="00DC0A8D">
              <w:rPr>
                <w:iCs/>
                <w:sz w:val="28"/>
                <w:szCs w:val="28"/>
                <w:lang w:val="ru-RU"/>
              </w:rPr>
              <w:t xml:space="preserve"> на заседании </w:t>
            </w: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>Педагогического совета</w:t>
            </w:r>
          </w:p>
          <w:p w:rsidR="00DC0A8D" w:rsidRPr="00DC0A8D" w:rsidRDefault="00DC0A8D" w:rsidP="00DC0A8D">
            <w:pPr>
              <w:rPr>
                <w:iCs/>
                <w:sz w:val="28"/>
                <w:szCs w:val="28"/>
                <w:u w:val="single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 xml:space="preserve">Протокол № </w:t>
            </w:r>
            <w:r w:rsidRPr="00DC0A8D">
              <w:rPr>
                <w:iCs/>
                <w:sz w:val="28"/>
                <w:szCs w:val="28"/>
                <w:u w:val="single"/>
                <w:lang w:val="ru-RU"/>
              </w:rPr>
              <w:t xml:space="preserve">4 </w:t>
            </w:r>
            <w:r w:rsidRPr="00DC0A8D">
              <w:rPr>
                <w:iCs/>
                <w:sz w:val="28"/>
                <w:szCs w:val="28"/>
                <w:lang w:val="ru-RU"/>
              </w:rPr>
              <w:t xml:space="preserve"> от  </w:t>
            </w:r>
            <w:r w:rsidRPr="00DC0A8D">
              <w:rPr>
                <w:iCs/>
                <w:sz w:val="28"/>
                <w:szCs w:val="28"/>
                <w:u w:val="single"/>
                <w:lang w:val="ru-RU"/>
              </w:rPr>
              <w:t>15.04.2022 г.</w:t>
            </w: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</w:tc>
        <w:tc>
          <w:tcPr>
            <w:tcW w:w="4076" w:type="dxa"/>
          </w:tcPr>
          <w:p w:rsidR="00DC0A8D" w:rsidRPr="00DC0A8D" w:rsidRDefault="00DC0A8D" w:rsidP="00DC0A8D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>УТВЕРЖДАЮ</w:t>
            </w:r>
          </w:p>
          <w:p w:rsidR="00DC0A8D" w:rsidRPr="00DC0A8D" w:rsidRDefault="00DC0A8D" w:rsidP="00DC0A8D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>Заведующий МАДОУ № 6</w:t>
            </w:r>
          </w:p>
          <w:p w:rsidR="00DC0A8D" w:rsidRPr="00DC0A8D" w:rsidRDefault="00DC0A8D" w:rsidP="00DC0A8D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>«Колокольчик» п. Мирный</w:t>
            </w:r>
          </w:p>
          <w:p w:rsidR="00DC0A8D" w:rsidRPr="00DC0A8D" w:rsidRDefault="00DC0A8D" w:rsidP="00DC0A8D">
            <w:pPr>
              <w:tabs>
                <w:tab w:val="left" w:pos="0"/>
              </w:tabs>
              <w:jc w:val="both"/>
              <w:rPr>
                <w:iCs/>
                <w:sz w:val="28"/>
                <w:szCs w:val="28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>___________ Л.М. Бороздина</w:t>
            </w:r>
          </w:p>
          <w:p w:rsidR="00DC0A8D" w:rsidRPr="00DC0A8D" w:rsidRDefault="00DC0A8D" w:rsidP="00DC0A8D">
            <w:pPr>
              <w:rPr>
                <w:iCs/>
                <w:sz w:val="28"/>
                <w:szCs w:val="28"/>
                <w:u w:val="single"/>
                <w:lang w:val="ru-RU"/>
              </w:rPr>
            </w:pPr>
            <w:r w:rsidRPr="00DC0A8D">
              <w:rPr>
                <w:iCs/>
                <w:sz w:val="28"/>
                <w:szCs w:val="28"/>
                <w:lang w:val="ru-RU"/>
              </w:rPr>
              <w:t xml:space="preserve">Приказ № </w:t>
            </w:r>
            <w:r w:rsidRPr="00DC0A8D">
              <w:rPr>
                <w:iCs/>
                <w:sz w:val="28"/>
                <w:szCs w:val="28"/>
                <w:u w:val="single"/>
                <w:lang w:val="ru-RU"/>
              </w:rPr>
              <w:t>28/1</w:t>
            </w:r>
            <w:r w:rsidRPr="00DC0A8D">
              <w:rPr>
                <w:iCs/>
                <w:sz w:val="28"/>
                <w:szCs w:val="28"/>
                <w:lang w:val="ru-RU"/>
              </w:rPr>
              <w:t xml:space="preserve">  от  </w:t>
            </w:r>
            <w:r w:rsidRPr="00DC0A8D">
              <w:rPr>
                <w:iCs/>
                <w:sz w:val="28"/>
                <w:szCs w:val="28"/>
                <w:u w:val="single"/>
                <w:lang w:val="ru-RU"/>
              </w:rPr>
              <w:t>15.04.2022 г.</w:t>
            </w: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  <w:p w:rsidR="00DC0A8D" w:rsidRPr="00DC0A8D" w:rsidRDefault="00DC0A8D" w:rsidP="00DC0A8D">
            <w:pPr>
              <w:rPr>
                <w:iCs/>
                <w:sz w:val="28"/>
                <w:szCs w:val="28"/>
                <w:lang w:val="ru-RU"/>
              </w:rPr>
            </w:pPr>
          </w:p>
        </w:tc>
      </w:tr>
    </w:tbl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</w:pPr>
    </w:p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</w:pPr>
    </w:p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</w:pPr>
      <w:r w:rsidRPr="00DC0A8D"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  <w:t xml:space="preserve">Отчет  о результатах </w:t>
      </w:r>
      <w:proofErr w:type="spellStart"/>
      <w:r w:rsidRPr="00DC0A8D"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  <w:t>самообследования</w:t>
      </w:r>
      <w:proofErr w:type="spellEnd"/>
      <w:r w:rsidRPr="00DC0A8D">
        <w:rPr>
          <w:rFonts w:ascii="Times New Roman" w:eastAsia="Times New Roman" w:hAnsi="Times New Roman" w:cs="Times New Roman"/>
          <w:b/>
          <w:i/>
          <w:iCs/>
          <w:sz w:val="56"/>
          <w:szCs w:val="56"/>
          <w:lang w:bidi="en-US"/>
        </w:rPr>
        <w:t xml:space="preserve"> за 2021 год</w:t>
      </w:r>
    </w:p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</w:pPr>
      <w:r w:rsidRPr="00DC0A8D">
        <w:rPr>
          <w:rFonts w:ascii="Times New Roman" w:eastAsia="Times New Roman" w:hAnsi="Times New Roman" w:cs="Times New Roman"/>
          <w:b/>
          <w:iCs/>
          <w:sz w:val="32"/>
          <w:szCs w:val="32"/>
          <w:lang w:bidi="en-US"/>
        </w:rPr>
        <w:t>МАДОУ № 6 «Колокольчик» п. Мирный</w:t>
      </w:r>
    </w:p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bidi="en-US"/>
        </w:rPr>
      </w:pPr>
    </w:p>
    <w:p w:rsidR="00DC0A8D" w:rsidRPr="00DC0A8D" w:rsidRDefault="00DC0A8D" w:rsidP="00DC0A8D">
      <w:pPr>
        <w:spacing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proofErr w:type="gramStart"/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Ленинск-Кузнецкий</w:t>
      </w:r>
      <w:proofErr w:type="gramEnd"/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округ</w:t>
      </w: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DC0A8D" w:rsidRPr="00DC0A8D" w:rsidRDefault="00DC0A8D" w:rsidP="00DC0A8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DC0A8D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2022</w:t>
      </w:r>
    </w:p>
    <w:p w:rsidR="00DC0A8D" w:rsidRDefault="00DC0A8D" w:rsidP="00DC0A8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0A8D" w:rsidRDefault="00DC0A8D" w:rsidP="0041497B">
      <w:pPr>
        <w:widowControl w:val="0"/>
        <w:autoSpaceDE w:val="0"/>
        <w:autoSpaceDN w:val="0"/>
        <w:spacing w:after="0" w:line="360" w:lineRule="auto"/>
        <w:ind w:left="3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33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Аналитическая</w:t>
      </w:r>
      <w:r w:rsidRPr="0041497B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часть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 w:right="4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Муниципальном автономном дошкольном образовательном учреждении «Детский сад № 6 «Колокольчик»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п. Мирный»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ДОУ) в период с 14.03.2022 по 15.04.2022 года была проведена процедура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образовательного учреждения за 2021 год.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 w:right="4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ДОУ проведено в соответствии с приказом министерства</w:t>
      </w:r>
      <w:r w:rsidRPr="0041497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41497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науки Российской</w:t>
      </w:r>
      <w:r w:rsidRPr="0041497B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1497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1497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10.12.2013</w:t>
      </w:r>
      <w:r w:rsidRPr="004149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года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1324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отражает</w:t>
      </w:r>
      <w:r w:rsidRPr="004149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41497B">
        <w:rPr>
          <w:rFonts w:ascii="Times New Roman" w:eastAsia="Times New Roman" w:hAnsi="Times New Roman" w:cs="Times New Roman"/>
          <w:spacing w:val="7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год.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осуществлялось созданным приказом заведующего от 14.03.2022 г. № </w:t>
      </w:r>
      <w:r w:rsidR="001F4E2C" w:rsidRPr="0041497B">
        <w:rPr>
          <w:rFonts w:ascii="Times New Roman" w:eastAsia="Times New Roman" w:hAnsi="Times New Roman" w:cs="Times New Roman"/>
          <w:sz w:val="28"/>
          <w:szCs w:val="28"/>
        </w:rPr>
        <w:t xml:space="preserve">     рабочей группой в составе 3 человек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оценка: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left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left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ДОУ;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left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воспитанников;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left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кадрового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обеспечения;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</w:tabs>
        <w:autoSpaceDE w:val="0"/>
        <w:autoSpaceDN w:val="0"/>
        <w:spacing w:after="0" w:line="360" w:lineRule="auto"/>
        <w:ind w:left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базы;</w:t>
      </w:r>
    </w:p>
    <w:p w:rsidR="000B216A" w:rsidRPr="0041497B" w:rsidRDefault="000B216A" w:rsidP="0041497B">
      <w:pPr>
        <w:widowControl w:val="0"/>
        <w:numPr>
          <w:ilvl w:val="0"/>
          <w:numId w:val="1"/>
        </w:numPr>
        <w:tabs>
          <w:tab w:val="left" w:pos="1233"/>
          <w:tab w:val="left" w:pos="3983"/>
          <w:tab w:val="left" w:pos="5809"/>
          <w:tab w:val="left" w:pos="7265"/>
          <w:tab w:val="left" w:pos="8557"/>
        </w:tabs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функционирования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внутренней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системы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оценки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качества образования;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16A" w:rsidRPr="0041497B" w:rsidRDefault="00003A5F" w:rsidP="0041497B">
      <w:pPr>
        <w:widowControl w:val="0"/>
        <w:autoSpaceDE w:val="0"/>
        <w:autoSpaceDN w:val="0"/>
        <w:spacing w:after="0" w:line="360" w:lineRule="auto"/>
        <w:ind w:left="178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B216A" w:rsidRPr="0041497B">
        <w:rPr>
          <w:rFonts w:ascii="Times New Roman" w:eastAsia="Times New Roman" w:hAnsi="Times New Roman" w:cs="Times New Roman"/>
          <w:b/>
          <w:sz w:val="28"/>
          <w:szCs w:val="28"/>
        </w:rPr>
        <w:t>Общая</w:t>
      </w:r>
      <w:r w:rsidR="000B216A" w:rsidRPr="0041497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0B216A" w:rsidRPr="0041497B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</w:t>
      </w:r>
      <w:r w:rsidR="000B216A"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0B216A" w:rsidRPr="0041497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образовательного</w:t>
      </w:r>
      <w:r w:rsidR="000B216A"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0B216A"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учреждения.</w:t>
      </w:r>
    </w:p>
    <w:p w:rsidR="000B216A" w:rsidRPr="0041497B" w:rsidRDefault="001F4E2C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МАДОУ «Детский сад № 6 «Колокольчик» п. Мирный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» имеет право на ведение самостоятельной образовательной деятельности на основе </w:t>
      </w:r>
      <w:r w:rsidR="003376A0" w:rsidRPr="0041497B">
        <w:rPr>
          <w:rFonts w:ascii="Times New Roman" w:eastAsia="Times New Roman" w:hAnsi="Times New Roman" w:cs="Times New Roman"/>
          <w:sz w:val="28"/>
          <w:szCs w:val="28"/>
        </w:rPr>
        <w:t>государственной лицензии № 16930 от 10 октября 2017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 года, выданной Государственной службой по надзору контролю в сфере образования Кемеровской, срок действия: бессрочно. </w:t>
      </w: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 w:right="4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расположено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Ленинск-Кузнецком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районе,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поселке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proofErr w:type="gramStart"/>
      <w:r w:rsidR="00486824" w:rsidRPr="0041497B">
        <w:rPr>
          <w:rFonts w:ascii="Times New Roman" w:eastAsia="Times New Roman" w:hAnsi="Times New Roman" w:cs="Times New Roman"/>
          <w:sz w:val="28"/>
          <w:szCs w:val="28"/>
        </w:rPr>
        <w:t>Мирный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>, вдали от промышленных предприятий. В ближайшем окружени</w:t>
      </w:r>
      <w:r w:rsidR="00486824" w:rsidRPr="0041497B">
        <w:rPr>
          <w:rFonts w:ascii="Times New Roman" w:eastAsia="Times New Roman" w:hAnsi="Times New Roman" w:cs="Times New Roman"/>
          <w:sz w:val="28"/>
          <w:szCs w:val="28"/>
        </w:rPr>
        <w:t>и находится МБОУ «</w:t>
      </w:r>
      <w:proofErr w:type="spellStart"/>
      <w:r w:rsidR="00486824" w:rsidRPr="0041497B">
        <w:rPr>
          <w:rFonts w:ascii="Times New Roman" w:eastAsia="Times New Roman" w:hAnsi="Times New Roman" w:cs="Times New Roman"/>
          <w:sz w:val="28"/>
          <w:szCs w:val="28"/>
        </w:rPr>
        <w:t>Мирновская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СОШ».</w:t>
      </w:r>
    </w:p>
    <w:p w:rsidR="00DC4335" w:rsidRPr="0041497B" w:rsidRDefault="00486824" w:rsidP="004149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652584, п. Мирный, ул.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>, д.26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онтактный телефон: 8(38456) 6-63</w:t>
      </w:r>
      <w:r w:rsidR="00DC4335" w:rsidRPr="0041497B">
        <w:rPr>
          <w:rFonts w:ascii="Times New Roman" w:eastAsia="Times New Roman" w:hAnsi="Times New Roman" w:cs="Times New Roman"/>
          <w:sz w:val="28"/>
          <w:szCs w:val="28"/>
        </w:rPr>
        <w:t xml:space="preserve">-07 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="00DC4335" w:rsidRPr="004149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dc</w:t>
        </w:r>
        <w:r w:rsidR="00DC4335" w:rsidRPr="0041497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-6</w:t>
        </w:r>
        <w:r w:rsidR="00DC4335" w:rsidRPr="0041497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="00DC4335" w:rsidRPr="0041497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@mail.ru</w:t>
        </w:r>
      </w:hyperlink>
    </w:p>
    <w:p w:rsidR="000B216A" w:rsidRPr="0041497B" w:rsidRDefault="000B216A" w:rsidP="0041497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Официальный сайт: </w:t>
      </w:r>
      <w:r w:rsidR="00DC4335" w:rsidRPr="004149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  <w:hyperlink r:id="rId7" w:tgtFrame="_blank" w:history="1">
        <w:r w:rsidR="00DC4335" w:rsidRPr="004149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https://dckolokolchik6.kuz-edu.ru/</w:t>
        </w:r>
      </w:hyperlink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ДОУ функционирует в режиме 5- дневной рабочей недели, выходные – суббота и воскресенье, а также праздничные дни. Общая длительность рабочего дня – 10,5 часов.</w:t>
      </w:r>
    </w:p>
    <w:p w:rsidR="000B216A" w:rsidRPr="0041497B" w:rsidRDefault="00DC4335" w:rsidP="0041497B">
      <w:pPr>
        <w:widowControl w:val="0"/>
        <w:autoSpaceDE w:val="0"/>
        <w:autoSpaceDN w:val="0"/>
        <w:spacing w:after="0" w:line="360" w:lineRule="auto"/>
        <w:ind w:left="240" w:right="4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0B216A"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>году в ДОУ был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 укомплектовано 3</w:t>
      </w:r>
      <w:r w:rsidR="000B216A"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</w:t>
      </w:r>
      <w:r w:rsidR="000B216A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направленности.</w:t>
      </w:r>
    </w:p>
    <w:p w:rsidR="000B216A" w:rsidRPr="0041497B" w:rsidRDefault="00DC4335" w:rsidP="0041497B">
      <w:pPr>
        <w:widowControl w:val="0"/>
        <w:autoSpaceDE w:val="0"/>
        <w:autoSpaceDN w:val="0"/>
        <w:spacing w:after="0" w:line="360" w:lineRule="auto"/>
        <w:ind w:left="668"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Общее число воспитанников – 67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 xml:space="preserve"> человек. Функционирует группы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 кратковре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менного пребывания, рассчитанные</w:t>
      </w:r>
      <w:r w:rsidR="000B216A"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 17</w:t>
      </w:r>
      <w:r w:rsidR="000B216A" w:rsidRPr="0041497B">
        <w:rPr>
          <w:rFonts w:ascii="Times New Roman" w:eastAsia="Times New Roman" w:hAnsi="Times New Roman" w:cs="Times New Roman"/>
          <w:sz w:val="28"/>
          <w:szCs w:val="28"/>
        </w:rPr>
        <w:t xml:space="preserve"> мест, а также Консультативный пункт.</w:t>
      </w:r>
    </w:p>
    <w:p w:rsidR="00003A5F" w:rsidRPr="0041497B" w:rsidRDefault="00003A5F" w:rsidP="0041497B">
      <w:pPr>
        <w:widowControl w:val="0"/>
        <w:numPr>
          <w:ilvl w:val="1"/>
          <w:numId w:val="3"/>
        </w:numPr>
        <w:tabs>
          <w:tab w:val="left" w:pos="3193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41497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системы</w:t>
      </w:r>
      <w:r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управления</w:t>
      </w:r>
      <w:r w:rsidRPr="0041497B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ДОУ.</w:t>
      </w:r>
    </w:p>
    <w:p w:rsidR="00003A5F" w:rsidRPr="0041497B" w:rsidRDefault="00003A5F" w:rsidP="0041497B">
      <w:pPr>
        <w:widowControl w:val="0"/>
        <w:autoSpaceDE w:val="0"/>
        <w:autoSpaceDN w:val="0"/>
        <w:spacing w:after="0" w:line="360" w:lineRule="auto"/>
        <w:ind w:right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     Управление Детским садом осуществляется в соответствии с действующим законодательством и уставом Детского сада.</w:t>
      </w:r>
    </w:p>
    <w:p w:rsidR="00003A5F" w:rsidRPr="0041497B" w:rsidRDefault="00003A5F" w:rsidP="0041497B">
      <w:pPr>
        <w:widowControl w:val="0"/>
        <w:autoSpaceDE w:val="0"/>
        <w:autoSpaceDN w:val="0"/>
        <w:spacing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наблюдательный совет, управляющий совет, педагогический совет, общее собрание (конференция) работников МАДОУ «Детский сад №6 «Колокольчик» п. Мирный». Единоличным исполнительным органом является руководитель – заведующий.</w:t>
      </w:r>
    </w:p>
    <w:p w:rsidR="00003A5F" w:rsidRPr="0041497B" w:rsidRDefault="00003A5F" w:rsidP="0041497B">
      <w:pPr>
        <w:widowControl w:val="0"/>
        <w:autoSpaceDE w:val="0"/>
        <w:autoSpaceDN w:val="0"/>
        <w:spacing w:after="0" w:line="360" w:lineRule="auto"/>
        <w:ind w:left="216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</w:t>
      </w:r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управления,</w:t>
      </w:r>
      <w:r w:rsidRPr="004149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действующие</w:t>
      </w:r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Детском</w:t>
      </w:r>
      <w:r w:rsidRPr="004149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саду</w:t>
      </w:r>
    </w:p>
    <w:p w:rsidR="00003A5F" w:rsidRPr="0041497B" w:rsidRDefault="00003A5F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2"/>
        <w:tblW w:w="9639" w:type="dxa"/>
        <w:tblInd w:w="10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003A5F" w:rsidRPr="0041497B" w:rsidTr="00D52713">
        <w:trPr>
          <w:trHeight w:val="968"/>
        </w:trPr>
        <w:tc>
          <w:tcPr>
            <w:tcW w:w="24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03A5F" w:rsidRPr="00656993" w:rsidRDefault="00656993" w:rsidP="0041497B">
            <w:pPr>
              <w:spacing w:line="360" w:lineRule="auto"/>
              <w:ind w:left="455" w:right="462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Название органа</w:t>
            </w:r>
          </w:p>
        </w:tc>
        <w:tc>
          <w:tcPr>
            <w:tcW w:w="72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right="28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Фун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кции</w:t>
            </w:r>
            <w:proofErr w:type="spellEnd"/>
          </w:p>
        </w:tc>
      </w:tr>
      <w:tr w:rsidR="00003A5F" w:rsidRPr="0041497B" w:rsidTr="00D52713">
        <w:trPr>
          <w:trHeight w:val="2412"/>
        </w:trPr>
        <w:tc>
          <w:tcPr>
            <w:tcW w:w="241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8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Заведующий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78" w:right="8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</w:t>
            </w:r>
            <w:r w:rsidRPr="0041497B">
              <w:rPr>
                <w:rFonts w:ascii="Times New Roman" w:eastAsia="Times New Roman" w:hAnsi="Times New Roman"/>
                <w:spacing w:val="56"/>
                <w:w w:val="150"/>
                <w:sz w:val="28"/>
                <w:szCs w:val="28"/>
                <w:lang w:val="ru-RU"/>
              </w:rPr>
              <w:t xml:space="preserve"> 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документы</w:t>
            </w:r>
            <w:r w:rsidRPr="0041497B">
              <w:rPr>
                <w:rFonts w:ascii="Times New Roman" w:eastAsia="Times New Roman" w:hAnsi="Times New Roman"/>
                <w:spacing w:val="60"/>
                <w:w w:val="150"/>
                <w:sz w:val="28"/>
                <w:szCs w:val="28"/>
                <w:lang w:val="ru-RU"/>
              </w:rPr>
              <w:t xml:space="preserve"> 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организации,</w:t>
            </w:r>
            <w:r w:rsidRPr="0041497B">
              <w:rPr>
                <w:rFonts w:ascii="Times New Roman" w:eastAsia="Times New Roman" w:hAnsi="Times New Roman"/>
                <w:spacing w:val="63"/>
                <w:w w:val="150"/>
                <w:sz w:val="28"/>
                <w:szCs w:val="28"/>
                <w:lang w:val="ru-RU"/>
              </w:rPr>
              <w:t xml:space="preserve"> 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осуществляет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общее</w:t>
            </w:r>
            <w:r w:rsidRPr="0041497B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руководство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Детским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>садом</w:t>
            </w:r>
          </w:p>
        </w:tc>
      </w:tr>
      <w:tr w:rsidR="00003A5F" w:rsidRPr="0041497B" w:rsidTr="00D52713">
        <w:trPr>
          <w:trHeight w:val="1927"/>
        </w:trPr>
        <w:tc>
          <w:tcPr>
            <w:tcW w:w="2410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8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Управляющий</w:t>
            </w:r>
            <w:proofErr w:type="spellEnd"/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229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вопросы: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развития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организации;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финансово-хозяйственной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деятельности;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материально-технического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обеспечения</w:t>
            </w:r>
          </w:p>
        </w:tc>
      </w:tr>
      <w:tr w:rsidR="00003A5F" w:rsidRPr="0041497B" w:rsidTr="00D52713">
        <w:trPr>
          <w:trHeight w:val="1927"/>
        </w:trPr>
        <w:tc>
          <w:tcPr>
            <w:tcW w:w="2410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003A5F" w:rsidRPr="0041497B" w:rsidRDefault="00003A5F" w:rsidP="0041497B">
            <w:pPr>
              <w:spacing w:line="360" w:lineRule="auto"/>
              <w:ind w:left="8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Наблюдательный совет</w:t>
            </w:r>
          </w:p>
        </w:tc>
        <w:tc>
          <w:tcPr>
            <w:tcW w:w="7229" w:type="dxa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</w:tcPr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Основной задачей наблюдательного совета является рассмотрение важнейших вопросов, от которых зависит дальнейшая судьба учреждения. При этом часть решений наблюдательного совета обязательна для руководителя учреждения.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учредителя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любые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решения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наблюдательного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совета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носят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рекомендательный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</w:t>
            </w:r>
            <w:proofErr w:type="spellEnd"/>
            <w:r w:rsidRPr="004149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003A5F" w:rsidRPr="0041497B" w:rsidTr="00F622B7">
        <w:trPr>
          <w:trHeight w:val="679"/>
        </w:trPr>
        <w:tc>
          <w:tcPr>
            <w:tcW w:w="2410" w:type="dxa"/>
            <w:tcBorders>
              <w:top w:val="single" w:sz="12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81" w:right="8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Педагогический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совет</w:t>
            </w:r>
            <w:proofErr w:type="spellEnd"/>
          </w:p>
        </w:tc>
        <w:tc>
          <w:tcPr>
            <w:tcW w:w="7229" w:type="dxa"/>
            <w:tcBorders>
              <w:top w:val="single" w:sz="12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hideMark/>
          </w:tcPr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Осуществляет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текущее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руководство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 деятельностью Детского сада, в том числе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рассматривает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вопросы: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развития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образовательных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услуг;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регламентации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образовательных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отношений;                  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разработки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образовательных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программ;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выбора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учебников,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учебных</w:t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пособий,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средств обучения и воспитания;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материально-технического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обеспечения образовательного процесса;</w:t>
            </w:r>
          </w:p>
          <w:p w:rsidR="00003A5F" w:rsidRPr="0041497B" w:rsidRDefault="00003A5F" w:rsidP="0041497B">
            <w:pPr>
              <w:spacing w:line="360" w:lineRule="auto"/>
              <w:ind w:left="78" w:right="4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аттестации,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повышении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 педагогических работников;</w:t>
            </w:r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−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координации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методических</w:t>
            </w:r>
            <w:proofErr w:type="spellEnd"/>
          </w:p>
          <w:p w:rsidR="00003A5F" w:rsidRPr="0041497B" w:rsidRDefault="00003A5F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объединений</w:t>
            </w:r>
            <w:proofErr w:type="spellEnd"/>
          </w:p>
        </w:tc>
      </w:tr>
      <w:tr w:rsidR="007F1E4A" w:rsidRPr="0041497B" w:rsidTr="00D52713">
        <w:trPr>
          <w:trHeight w:val="2411"/>
        </w:trPr>
        <w:tc>
          <w:tcPr>
            <w:tcW w:w="2410" w:type="dxa"/>
            <w:tcBorders>
              <w:top w:val="single" w:sz="12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F1E4A" w:rsidRPr="0041497B" w:rsidRDefault="007F1E4A" w:rsidP="0041497B">
            <w:pPr>
              <w:spacing w:line="360" w:lineRule="auto"/>
              <w:ind w:left="81" w:right="85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Общее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ab/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собрание</w:t>
            </w:r>
            <w:proofErr w:type="spellEnd"/>
          </w:p>
          <w:p w:rsidR="007F1E4A" w:rsidRPr="0041497B" w:rsidRDefault="007F1E4A" w:rsidP="0041497B">
            <w:pPr>
              <w:spacing w:line="360" w:lineRule="auto"/>
              <w:ind w:left="81" w:right="85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работников</w:t>
            </w:r>
            <w:proofErr w:type="spellEnd"/>
          </w:p>
        </w:tc>
        <w:tc>
          <w:tcPr>
            <w:tcW w:w="7229" w:type="dxa"/>
            <w:tcBorders>
              <w:top w:val="single" w:sz="12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</w:tcPr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Реализует право работников участвовать в управлении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 организацией, в том числе: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− участвовать в разработке и принятии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коллективного</w:t>
            </w:r>
            <w:proofErr w:type="gramEnd"/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договора, Правил трудового распорядка, изменений и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дополнений к ним;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принимать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локальные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акты,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которые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регламентируют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деятельность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 и связаны с правами и обязанностями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работников;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разрешать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конфликтные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ситуации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между</w:t>
            </w:r>
            <w:proofErr w:type="gramEnd"/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работниками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и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администрацией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образовательной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−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вносить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предложения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по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корректировке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плана</w:t>
            </w:r>
          </w:p>
          <w:p w:rsidR="007F1E4A" w:rsidRPr="0041497B" w:rsidRDefault="007F1E4A" w:rsidP="0041497B">
            <w:pPr>
              <w:spacing w:line="360" w:lineRule="auto"/>
              <w:ind w:left="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мероприятий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организации,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совершенствованию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  <w:t>ее работы и развитию материальной базы</w:t>
            </w:r>
          </w:p>
        </w:tc>
      </w:tr>
    </w:tbl>
    <w:p w:rsidR="00003A5F" w:rsidRPr="0041497B" w:rsidRDefault="00003A5F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22B7" w:rsidRPr="0041497B" w:rsidRDefault="00F622B7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216A" w:rsidRPr="0041497B" w:rsidRDefault="000B216A" w:rsidP="004149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B68" w:rsidRPr="0041497B" w:rsidRDefault="00003A5F" w:rsidP="0041497B">
      <w:pPr>
        <w:widowControl w:val="0"/>
        <w:autoSpaceDE w:val="0"/>
        <w:autoSpaceDN w:val="0"/>
        <w:spacing w:after="0" w:line="360" w:lineRule="auto"/>
        <w:ind w:left="6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B2B68" w:rsidRPr="004149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B2B68" w:rsidRPr="0041497B">
        <w:rPr>
          <w:rFonts w:ascii="Times New Roman" w:eastAsia="Times New Roman" w:hAnsi="Times New Roman" w:cs="Times New Roman"/>
          <w:b/>
          <w:spacing w:val="72"/>
          <w:sz w:val="28"/>
          <w:szCs w:val="28"/>
        </w:rPr>
        <w:t xml:space="preserve"> </w:t>
      </w:r>
      <w:r w:rsidR="00DB2B68" w:rsidRPr="0041497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="00DB2B68" w:rsidRPr="0041497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DB2B68" w:rsidRPr="0041497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</w:t>
      </w:r>
      <w:r w:rsidR="00DB2B68"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деятельности.</w:t>
      </w:r>
    </w:p>
    <w:p w:rsidR="005B2D7D" w:rsidRPr="0041497B" w:rsidRDefault="005B2D7D" w:rsidP="0041497B">
      <w:pPr>
        <w:widowControl w:val="0"/>
        <w:autoSpaceDE w:val="0"/>
        <w:autoSpaceDN w:val="0"/>
        <w:spacing w:after="0" w:line="360" w:lineRule="auto"/>
        <w:ind w:left="42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41497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1497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строилась</w:t>
      </w:r>
      <w:r w:rsidRPr="0041497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97B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1497B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основных</w:t>
      </w:r>
      <w:r w:rsidRPr="0041497B">
        <w:rPr>
          <w:rFonts w:ascii="Times New Roman" w:eastAsia="Times New Roman" w:hAnsi="Times New Roman" w:cs="Times New Roman"/>
          <w:b/>
          <w:spacing w:val="3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принципов</w:t>
      </w:r>
      <w:r w:rsidR="00A832DD" w:rsidRPr="004149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образования: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возраста), обогащение (амплификация) детского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развития;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5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образования);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инициативы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деятельности;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сотрудничество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сада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семьей;</w:t>
      </w:r>
    </w:p>
    <w:p w:rsidR="00A832D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  <w:tab w:val="left" w:pos="2859"/>
          <w:tab w:val="left" w:pos="3751"/>
          <w:tab w:val="left" w:pos="4118"/>
          <w:tab w:val="left" w:pos="6515"/>
          <w:tab w:val="left" w:pos="7724"/>
          <w:tab w:val="left" w:pos="9242"/>
        </w:tabs>
        <w:autoSpaceDE w:val="0"/>
        <w:autoSpaceDN w:val="0"/>
        <w:spacing w:after="0" w:line="360" w:lineRule="auto"/>
        <w:ind w:left="1141" w:right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приобщение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детей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социокультурным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нормам,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традициям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B2D7D" w:rsidRPr="0041497B" w:rsidRDefault="005B2D7D" w:rsidP="0041497B">
      <w:pPr>
        <w:widowControl w:val="0"/>
        <w:tabs>
          <w:tab w:val="left" w:pos="1142"/>
          <w:tab w:val="left" w:pos="2859"/>
          <w:tab w:val="left" w:pos="3751"/>
          <w:tab w:val="left" w:pos="4118"/>
          <w:tab w:val="left" w:pos="6515"/>
          <w:tab w:val="left" w:pos="7724"/>
          <w:tab w:val="left" w:pos="9242"/>
        </w:tabs>
        <w:autoSpaceDE w:val="0"/>
        <w:autoSpaceDN w:val="0"/>
        <w:spacing w:after="0" w:line="360" w:lineRule="auto"/>
        <w:ind w:left="1141" w:right="5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семьи,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общества и государства;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5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  <w:tab w:val="left" w:pos="2761"/>
          <w:tab w:val="left" w:pos="4654"/>
          <w:tab w:val="left" w:pos="6561"/>
          <w:tab w:val="left" w:pos="8365"/>
        </w:tabs>
        <w:autoSpaceDE w:val="0"/>
        <w:autoSpaceDN w:val="0"/>
        <w:spacing w:after="0" w:line="360" w:lineRule="auto"/>
        <w:ind w:left="1141" w:right="5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возрастная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адекватность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(соответствие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этнокультурной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детей.</w:t>
      </w:r>
    </w:p>
    <w:p w:rsidR="005B2D7D" w:rsidRPr="0041497B" w:rsidRDefault="005B2D7D" w:rsidP="00414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2B7" w:rsidRPr="0041497B" w:rsidRDefault="00F622B7" w:rsidP="004149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7D" w:rsidRPr="0041497B" w:rsidRDefault="005B2D7D" w:rsidP="0041497B">
      <w:pPr>
        <w:widowControl w:val="0"/>
        <w:autoSpaceDE w:val="0"/>
        <w:autoSpaceDN w:val="0"/>
        <w:spacing w:after="0" w:line="360" w:lineRule="auto"/>
        <w:ind w:left="422" w:righ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Основной целью образовательной деятельности детского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сада являлось: создание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творческих, психических и физических качеств в соответствии с возрастными и индивидуальными особенностями.</w:t>
      </w:r>
    </w:p>
    <w:p w:rsidR="005B2D7D" w:rsidRPr="0041497B" w:rsidRDefault="005B2D7D" w:rsidP="004149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D7D" w:rsidRPr="0041497B" w:rsidRDefault="005B2D7D" w:rsidP="0041497B">
      <w:pPr>
        <w:widowControl w:val="0"/>
        <w:autoSpaceDE w:val="0"/>
        <w:autoSpaceDN w:val="0"/>
        <w:spacing w:after="0" w:line="360" w:lineRule="auto"/>
        <w:ind w:left="42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Pr="0041497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41497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41497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сада,</w:t>
      </w:r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были</w:t>
      </w:r>
      <w:r w:rsidRPr="0041497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направлены</w:t>
      </w:r>
      <w:r w:rsidRPr="0041497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на</w:t>
      </w:r>
      <w:proofErr w:type="gramEnd"/>
      <w:r w:rsidRPr="004149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: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охрану и укреплению физического и психического здоровья детей, в том числе их эмоционального благополучия;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пола, нации, психофизиологических особенностей;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обеспечения преемственности целей, задач и содержания образования, реализуемых в рамках основной образовательной программы;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создания благоприятных условий развития детей в соответствии с их возрастными и индивидуальными особенностями и склонностями,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развития способностей и творческого потенциала каждого ребенка как субъекта отношений с самим собой,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другими детьми, взрослыми и миром;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процесс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духовно-нравственных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ценностей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 принятых в обществе правил и норм поведения в интересах человека, семьи, общества;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обеспечения вариативности и разнообразия содержания Основной образовательной программы дошкольного образования МАДОУ;</w:t>
      </w:r>
    </w:p>
    <w:p w:rsidR="005B2D7D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социокультурной среды, соответствующей возрастным, индивидуальным, психологическим и физиологическим особенностям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детей;</w:t>
      </w:r>
    </w:p>
    <w:p w:rsidR="00DB2B68" w:rsidRPr="0041497B" w:rsidRDefault="005B2D7D" w:rsidP="0041497B">
      <w:pPr>
        <w:widowControl w:val="0"/>
        <w:numPr>
          <w:ilvl w:val="1"/>
          <w:numId w:val="5"/>
        </w:numPr>
        <w:tabs>
          <w:tab w:val="left" w:pos="1142"/>
        </w:tabs>
        <w:autoSpaceDE w:val="0"/>
        <w:autoSpaceDN w:val="0"/>
        <w:spacing w:after="0" w:line="360" w:lineRule="auto"/>
        <w:ind w:left="1141" w:right="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2B68" w:rsidRPr="0041497B" w:rsidRDefault="00DB2B68" w:rsidP="0041497B">
      <w:pPr>
        <w:widowControl w:val="0"/>
        <w:autoSpaceDE w:val="0"/>
        <w:autoSpaceDN w:val="0"/>
        <w:spacing w:after="0" w:line="360" w:lineRule="auto"/>
        <w:ind w:left="240" w:right="4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ДОУ реализуется Основная образовательная программа</w:t>
      </w:r>
      <w:r w:rsidRPr="0041497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(далее Программа). Программа составлена на основе Примерной основной образовательной программы дошкольного образования,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разработанной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институтом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образования; с</w:t>
      </w:r>
      <w:r w:rsidRPr="0041497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41497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Pr="0041497B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41497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97B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1497B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r w:rsidR="00F622B7" w:rsidRPr="00414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«От рождения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школы»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редакцией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Н.Е.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Васильевой.</w:t>
      </w:r>
    </w:p>
    <w:p w:rsidR="00DB2B68" w:rsidRPr="0041497B" w:rsidRDefault="00A832DD" w:rsidP="0041497B">
      <w:pPr>
        <w:widowControl w:val="0"/>
        <w:autoSpaceDE w:val="0"/>
        <w:autoSpaceDN w:val="0"/>
        <w:spacing w:after="0" w:line="360" w:lineRule="auto"/>
        <w:ind w:left="240" w:right="4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 xml:space="preserve"> году образовательный процесс осуществлялся в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соответствии с годовым планом МА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учебным графиком МАДОУ,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учебным планом МА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ДОУ, расписанием организованной образовательной деятельности, режимом дня, комплексно-тематическим планированием.</w:t>
      </w:r>
    </w:p>
    <w:p w:rsidR="00DB2B68" w:rsidRPr="0041497B" w:rsidRDefault="00A832DD" w:rsidP="0041497B">
      <w:pPr>
        <w:widowControl w:val="0"/>
        <w:tabs>
          <w:tab w:val="left" w:pos="2892"/>
          <w:tab w:val="left" w:pos="5375"/>
          <w:tab w:val="left" w:pos="8142"/>
        </w:tabs>
        <w:autoSpaceDE w:val="0"/>
        <w:autoSpaceDN w:val="0"/>
        <w:spacing w:after="0" w:line="360" w:lineRule="auto"/>
        <w:ind w:left="240" w:right="46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В 2021 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 xml:space="preserve">году образовательная деятельность была ориентирована на </w:t>
      </w:r>
      <w:r w:rsidR="00DB2B68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использование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="00DB2B68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современных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ab/>
      </w:r>
      <w:r w:rsidR="00DB2B68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педагогических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68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технологий: </w:t>
      </w:r>
      <w:proofErr w:type="spellStart"/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, игровых, информационно-коммуникативных технологий, технологию проектной деятельности, проблемного обучения,</w:t>
      </w:r>
      <w:r w:rsidR="00DB2B68"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DB2B68" w:rsidRPr="0041497B">
        <w:rPr>
          <w:rFonts w:ascii="Times New Roman" w:eastAsia="Times New Roman" w:hAnsi="Times New Roman" w:cs="Times New Roman"/>
          <w:sz w:val="28"/>
          <w:szCs w:val="28"/>
        </w:rPr>
        <w:t>при взаимодействии с детьми педагоги использовали социально-личностный подход. Образовательная деятельность в ДОУ выстроена на адекватных возрасту формах работы с детьми и основано на комплексно-тематическом принципе планирования. Образовательная деятельность осуществляется:</w:t>
      </w:r>
    </w:p>
    <w:p w:rsidR="00DB2B68" w:rsidRPr="0041497B" w:rsidRDefault="00DB2B68" w:rsidP="0041497B">
      <w:pPr>
        <w:widowControl w:val="0"/>
        <w:numPr>
          <w:ilvl w:val="0"/>
          <w:numId w:val="4"/>
        </w:numPr>
        <w:tabs>
          <w:tab w:val="left" w:pos="1221"/>
        </w:tabs>
        <w:autoSpaceDE w:val="0"/>
        <w:autoSpaceDN w:val="0"/>
        <w:spacing w:after="0" w:line="360" w:lineRule="auto"/>
        <w:ind w:right="4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процессе организации различных видов детской деятельности: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двигательная);</w:t>
      </w:r>
    </w:p>
    <w:p w:rsidR="00DB2B68" w:rsidRPr="0041497B" w:rsidRDefault="00DB2B68" w:rsidP="0041497B">
      <w:pPr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after="0" w:line="360" w:lineRule="auto"/>
        <w:ind w:left="1113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Pr="004149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режимных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моментов;</w:t>
      </w:r>
    </w:p>
    <w:p w:rsidR="00DB2B68" w:rsidRPr="0041497B" w:rsidRDefault="00DB2B68" w:rsidP="0041497B">
      <w:pPr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after="0" w:line="360" w:lineRule="auto"/>
        <w:ind w:left="1113" w:hanging="164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41497B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41497B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детей;</w:t>
      </w:r>
    </w:p>
    <w:p w:rsidR="00DB2B68" w:rsidRPr="0041497B" w:rsidRDefault="00DB2B68" w:rsidP="0041497B">
      <w:pPr>
        <w:widowControl w:val="0"/>
        <w:numPr>
          <w:ilvl w:val="0"/>
          <w:numId w:val="4"/>
        </w:numPr>
        <w:tabs>
          <w:tab w:val="left" w:pos="1113"/>
        </w:tabs>
        <w:autoSpaceDE w:val="0"/>
        <w:autoSpaceDN w:val="0"/>
        <w:spacing w:after="0" w:line="360" w:lineRule="auto"/>
        <w:ind w:left="1113" w:hanging="164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41497B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149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9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семьями</w:t>
      </w:r>
      <w:r w:rsidRPr="0041497B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воспитанников.</w:t>
      </w:r>
    </w:p>
    <w:p w:rsidR="00DB2B68" w:rsidRPr="0041497B" w:rsidRDefault="00DB2B68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направлено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 освоение детьми следующих образовательных областей:</w:t>
      </w:r>
    </w:p>
    <w:p w:rsidR="00A832DD" w:rsidRPr="0041497B" w:rsidRDefault="00A832DD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«Физическое развитие»</w:t>
      </w:r>
    </w:p>
    <w:p w:rsidR="00A832DD" w:rsidRPr="0041497B" w:rsidRDefault="00D2140C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«Социально-коммуникативное развитие»</w:t>
      </w:r>
    </w:p>
    <w:p w:rsidR="00DB2B68" w:rsidRPr="0041497B" w:rsidRDefault="00D2140C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«Познавательное развитие»</w:t>
      </w:r>
    </w:p>
    <w:p w:rsidR="00D2140C" w:rsidRPr="0041497B" w:rsidRDefault="00D2140C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«Речевое развитие»</w:t>
      </w:r>
    </w:p>
    <w:p w:rsidR="00D2140C" w:rsidRPr="0041497B" w:rsidRDefault="00D2140C" w:rsidP="0041497B">
      <w:pPr>
        <w:widowControl w:val="0"/>
        <w:autoSpaceDE w:val="0"/>
        <w:autoSpaceDN w:val="0"/>
        <w:spacing w:after="0" w:line="360" w:lineRule="auto"/>
        <w:ind w:left="2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«Художественно-эстетическое развитие».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00C2" w:rsidRPr="0041497B" w:rsidRDefault="007F1E4A" w:rsidP="0041497B">
      <w:pPr>
        <w:widowControl w:val="0"/>
        <w:tabs>
          <w:tab w:val="left" w:pos="1389"/>
        </w:tabs>
        <w:autoSpaceDE w:val="0"/>
        <w:autoSpaceDN w:val="0"/>
        <w:spacing w:after="0" w:line="360" w:lineRule="auto"/>
        <w:ind w:left="13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E05EF" w:rsidRPr="004149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C00C2" w:rsidRPr="0041497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="007C00C2" w:rsidRPr="0041497B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b/>
          <w:sz w:val="28"/>
          <w:szCs w:val="28"/>
        </w:rPr>
        <w:t>содержания</w:t>
      </w:r>
      <w:r w:rsidR="007C00C2" w:rsidRPr="0041497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7C00C2" w:rsidRPr="0041497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b/>
          <w:sz w:val="28"/>
          <w:szCs w:val="28"/>
        </w:rPr>
        <w:t>качества подготовки</w:t>
      </w:r>
      <w:r w:rsidR="007C00C2"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воспитанников.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Основным документом является Основная образовательная программа ДОУ разработанная на основе Примерной основной общеобразовательной программы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образования «От рождения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школы»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ред. Т.С.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Вераксы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парциальных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00C2" w:rsidRPr="0041497B" w:rsidRDefault="007C00C2" w:rsidP="0041497B">
      <w:pPr>
        <w:widowControl w:val="0"/>
        <w:tabs>
          <w:tab w:val="left" w:pos="4845"/>
        </w:tabs>
        <w:autoSpaceDE w:val="0"/>
        <w:autoSpaceDN w:val="0"/>
        <w:spacing w:after="0" w:line="360" w:lineRule="auto"/>
        <w:ind w:left="240"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Р.Б.Стеркиной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О.Л.Князевой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, «Основы безопасности детей дошкольного возраста»;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С.Н.Николаевой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ab/>
        <w:t xml:space="preserve">«Юный эколог»;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И.М.Кап</w:t>
      </w:r>
      <w:r w:rsidR="00EE05EF" w:rsidRPr="0041497B">
        <w:rPr>
          <w:rFonts w:ascii="Times New Roman" w:eastAsia="Times New Roman" w:hAnsi="Times New Roman" w:cs="Times New Roman"/>
          <w:sz w:val="28"/>
          <w:szCs w:val="28"/>
        </w:rPr>
        <w:t>лунова</w:t>
      </w:r>
      <w:proofErr w:type="spellEnd"/>
      <w:r w:rsidR="00EE05EF" w:rsidRPr="00414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E05EF" w:rsidRPr="0041497B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="00EE05EF" w:rsidRPr="0041497B">
        <w:rPr>
          <w:rFonts w:ascii="Times New Roman" w:eastAsia="Times New Roman" w:hAnsi="Times New Roman" w:cs="Times New Roman"/>
          <w:sz w:val="28"/>
          <w:szCs w:val="28"/>
        </w:rPr>
        <w:t xml:space="preserve"> «Ладушки».</w:t>
      </w:r>
    </w:p>
    <w:p w:rsidR="007C00C2" w:rsidRPr="0041497B" w:rsidRDefault="00656993" w:rsidP="0065699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7C00C2" w:rsidRPr="0041497B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7C00C2" w:rsidRPr="0041497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7C00C2" w:rsidRPr="0041497B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7C00C2" w:rsidRPr="0041497B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C00C2" w:rsidRPr="0041497B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   </w:t>
      </w:r>
      <w:r w:rsidR="007C00C2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соответствии с ФГОС </w:t>
      </w:r>
      <w:proofErr w:type="gramStart"/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proofErr w:type="gramEnd"/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 xml:space="preserve"> личности детей дошкольного возраста в различных видах деятельности с учетом их возрастных, индивидуальных, психологических особенностей.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на</w:t>
      </w:r>
      <w:proofErr w:type="gramEnd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: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-создание условий развития ребенка, открывающих возможности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для его позитивной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социализации, его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личностного развития, развития инициативы и творческих способностей на основе сотрудничества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7C00C2" w:rsidRPr="0041497B" w:rsidRDefault="00656993" w:rsidP="00656993">
      <w:pPr>
        <w:widowControl w:val="0"/>
        <w:autoSpaceDE w:val="0"/>
        <w:autoSpaceDN w:val="0"/>
        <w:spacing w:after="0" w:line="360" w:lineRule="auto"/>
        <w:ind w:right="4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-на создание развивающей пространственной среды, которая представляет собой систему условий социализации и индивидуализации детей.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left="240" w:righ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предусматривает решение следующих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задач: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10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-охрана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65699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-обеспечение преемственности целей, задач и содержания образования, реализуемых в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рамках образовательных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программ различных</w:t>
      </w:r>
      <w:r w:rsidRPr="0041497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уровней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(далее</w:t>
      </w:r>
      <w:proofErr w:type="gramEnd"/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 преемственность основных образовательных программ дошкольного и начального общего образования);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-объединение обучения и воспитания в целостный образовательный процесс на основе духовно-нравственных и социокультурных ценностей и принятых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 обществе правил и норм поведения в интересах человека, семьи, общества;</w:t>
      </w:r>
    </w:p>
    <w:p w:rsidR="007C00C2" w:rsidRPr="00656993" w:rsidRDefault="007C00C2" w:rsidP="00656993">
      <w:pPr>
        <w:widowControl w:val="0"/>
        <w:autoSpaceDE w:val="0"/>
        <w:autoSpaceDN w:val="0"/>
        <w:spacing w:after="0" w:line="360" w:lineRule="auto"/>
        <w:ind w:right="464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-формирование общей культуры личности детей, в том числе ценностей здорового образа жизни, развития их социальных, нравственных, эстетических,</w:t>
      </w:r>
      <w:r w:rsidRPr="0041497B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интеллектуальных,</w:t>
      </w:r>
      <w:r w:rsidRPr="0041497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41497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качеств,</w:t>
      </w:r>
      <w:r w:rsidRPr="0041497B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инициативности,</w:t>
      </w:r>
      <w:r w:rsidR="0065699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самостоятельности и ответственности ребенка, формирования предпосылок учебной деятельности;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C00C2" w:rsidRPr="0041497B" w:rsidRDefault="007C00C2" w:rsidP="00656993">
      <w:pPr>
        <w:widowControl w:val="0"/>
        <w:autoSpaceDE w:val="0"/>
        <w:autoSpaceDN w:val="0"/>
        <w:spacing w:after="0" w:line="360" w:lineRule="auto"/>
        <w:ind w:right="4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При решении поставленных задач педагогический коллектив выстраивает систему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>-образовательной работы и создает условия, направленные на достижение детьми целевых ориентиров.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 и соответствуют планируемым результатам.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9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Планируемый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Pr="004149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ДОУ: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3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социально и творчески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активный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>, культурный и всесторонне развитый, физически активный, умеющий заботиться о своем здоровье и безопасности, готовый к дальнейшему обучению, уважающий традиционные ценности знающий и уважающий историю и культуру своей Родины, уважающий культуру и ценности других народов.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7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Анализ реализации Программы проводится в форме мониторинга в конце учебного года.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методической литературы, пособий и материалов определяется в соответствии с федеральным перечнем рекомендованной и допущенной к использованию в ДОУ, соответствующей целям и задачам Программы ДОУ.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ДОУ,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материалов, оборудования и</w:t>
      </w:r>
      <w:r w:rsidRPr="0041497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инвентаря</w:t>
      </w:r>
      <w:r w:rsidRPr="0041497B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1497B">
        <w:rPr>
          <w:rFonts w:ascii="Times New Roman" w:eastAsia="Times New Roman" w:hAnsi="Times New Roman" w:cs="Times New Roman"/>
          <w:spacing w:val="51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97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1497B">
        <w:rPr>
          <w:rFonts w:ascii="Times New Roman" w:eastAsia="Times New Roman" w:hAnsi="Times New Roman" w:cs="Times New Roman"/>
          <w:spacing w:val="47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1497B">
        <w:rPr>
          <w:rFonts w:ascii="Times New Roman" w:eastAsia="Times New Roman" w:hAnsi="Times New Roman" w:cs="Times New Roman"/>
          <w:spacing w:val="46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41497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49"/>
          <w:w w:val="15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1497B">
        <w:rPr>
          <w:rFonts w:ascii="Times New Roman" w:eastAsia="Times New Roman" w:hAnsi="Times New Roman" w:cs="Times New Roman"/>
          <w:spacing w:val="48"/>
          <w:w w:val="150"/>
          <w:sz w:val="28"/>
          <w:szCs w:val="28"/>
        </w:rPr>
        <w:t xml:space="preserve"> </w:t>
      </w:r>
      <w:proofErr w:type="gramStart"/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>с</w:t>
      </w:r>
      <w:proofErr w:type="gramEnd"/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right="4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особенностями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возрастного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этапа,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охраны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укрепления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здоровья, учета особенностей и коррекции недостатков их развития.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</w:t>
      </w:r>
      <w:r w:rsidR="00473C3D" w:rsidRPr="0041497B">
        <w:rPr>
          <w:rFonts w:ascii="Times New Roman" w:eastAsia="Times New Roman" w:hAnsi="Times New Roman" w:cs="Times New Roman"/>
          <w:sz w:val="28"/>
          <w:szCs w:val="28"/>
        </w:rPr>
        <w:t>анственная среда содержательно-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насыщена, транс</w:t>
      </w:r>
      <w:r w:rsidR="00003A5F" w:rsidRPr="0041497B">
        <w:rPr>
          <w:rFonts w:ascii="Times New Roman" w:eastAsia="Times New Roman" w:hAnsi="Times New Roman" w:cs="Times New Roman"/>
          <w:sz w:val="28"/>
          <w:szCs w:val="28"/>
        </w:rPr>
        <w:t>формируема,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вариативна, доступна и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безопасна.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Для соответствия требованиям ФГОС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среда требует дополнительного оснащения.</w:t>
      </w:r>
    </w:p>
    <w:p w:rsidR="007C00C2" w:rsidRPr="0041497B" w:rsidRDefault="00EE05EF" w:rsidP="0041497B">
      <w:pPr>
        <w:widowControl w:val="0"/>
        <w:autoSpaceDE w:val="0"/>
        <w:autoSpaceDN w:val="0"/>
        <w:spacing w:after="0" w:line="360" w:lineRule="auto"/>
        <w:ind w:left="240" w:right="468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В ДОУ имеются: музыкальный зал, 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>спортивн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ый зал и тренажерный зал</w:t>
      </w:r>
      <w:r w:rsidR="007C00C2" w:rsidRPr="0041497B">
        <w:rPr>
          <w:rFonts w:ascii="Times New Roman" w:eastAsia="Times New Roman" w:hAnsi="Times New Roman" w:cs="Times New Roman"/>
          <w:sz w:val="28"/>
          <w:szCs w:val="28"/>
        </w:rPr>
        <w:t xml:space="preserve"> которые соответствуют требованиям СанПиН. За каждой возрастной группой закреплена площадка на участке детского сада, на площадке достаточно места для двигательной активности детей.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Результативность системы воспитательной работы оценивается по результатам диагностики в конце учебного года.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составляется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индивидуальный план работы с детьми.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Проведенный в конце учебного года анализ результатов мониторинга уровня развития выпускников выявляют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хорошие показатели, что говорит о соответствии планируемых результатов с ФГОС </w:t>
      </w:r>
      <w:proofErr w:type="gramStart"/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ДО</w:t>
      </w:r>
      <w:proofErr w:type="gramEnd"/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Годовой план ДОУ составляется на учебный год, рассматривается и принимается на педагогическом совете, утверждается заведующим ДОУ. Непосредственная образовательная деятельность осуществляется по расписанию, утвержденному заведующим ДОУ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согласованным с нормами СанПиН. Работа с воспитанниками, имеющими особые образовательные потребности, проводится по индивидуальному плану. Рабочая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программа каждой возрастной группы построена по принципу преемственности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обучения</w:t>
      </w:r>
      <w:r w:rsidR="00C26779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C26779" w:rsidRPr="0041497B" w:rsidRDefault="007C00C2" w:rsidP="0041497B">
      <w:pPr>
        <w:widowControl w:val="0"/>
        <w:autoSpaceDE w:val="0"/>
        <w:autoSpaceDN w:val="0"/>
        <w:spacing w:after="0" w:line="360" w:lineRule="auto"/>
        <w:ind w:left="240" w:right="4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Вся образовательная деятельность с воспитанниками строится на совместной деятельности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в игровой занимательной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форме.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положительной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мотивации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достигается положительным доброжелательным отношением взрослых к детям, ориентацией на интересы и возможности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ребенка,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поддержкой положительной самооценки</w:t>
      </w:r>
      <w:r w:rsidRPr="0041497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 детей.</w:t>
      </w:r>
      <w:r w:rsidRPr="0041497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работе используются</w:t>
      </w:r>
      <w:r w:rsidRPr="0041497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41497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методы</w:t>
      </w:r>
      <w:r w:rsidR="00003A5F" w:rsidRPr="00414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работы, которые соответствуют возрастным возможностям воспитанников и дают детям возможность выбора материалов, видов активности.</w:t>
      </w:r>
    </w:p>
    <w:p w:rsidR="00003A5F" w:rsidRPr="0041497B" w:rsidRDefault="00003A5F" w:rsidP="0041497B">
      <w:pPr>
        <w:widowControl w:val="0"/>
        <w:autoSpaceDE w:val="0"/>
        <w:autoSpaceDN w:val="0"/>
        <w:spacing w:after="0" w:line="360" w:lineRule="auto"/>
        <w:ind w:left="240" w:right="4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779" w:rsidRPr="0041497B" w:rsidRDefault="007F1E4A" w:rsidP="0041497B">
      <w:pPr>
        <w:widowControl w:val="0"/>
        <w:tabs>
          <w:tab w:val="left" w:pos="2870"/>
        </w:tabs>
        <w:autoSpaceDE w:val="0"/>
        <w:autoSpaceDN w:val="0"/>
        <w:spacing w:after="0" w:line="360" w:lineRule="auto"/>
        <w:ind w:left="28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26779" w:rsidRPr="0041497B">
        <w:rPr>
          <w:rFonts w:ascii="Times New Roman" w:eastAsia="Times New Roman" w:hAnsi="Times New Roman" w:cs="Times New Roman"/>
          <w:b/>
          <w:sz w:val="28"/>
          <w:szCs w:val="28"/>
        </w:rPr>
        <w:t>.Оценка</w:t>
      </w:r>
      <w:r w:rsidR="00C26779" w:rsidRPr="0041497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C26779" w:rsidRPr="0041497B">
        <w:rPr>
          <w:rFonts w:ascii="Times New Roman" w:eastAsia="Times New Roman" w:hAnsi="Times New Roman" w:cs="Times New Roman"/>
          <w:b/>
          <w:sz w:val="28"/>
          <w:szCs w:val="28"/>
        </w:rPr>
        <w:t>качества</w:t>
      </w:r>
      <w:r w:rsidR="00C26779" w:rsidRPr="0041497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C26779" w:rsidRPr="0041497B">
        <w:rPr>
          <w:rFonts w:ascii="Times New Roman" w:eastAsia="Times New Roman" w:hAnsi="Times New Roman" w:cs="Times New Roman"/>
          <w:b/>
          <w:sz w:val="28"/>
          <w:szCs w:val="28"/>
        </w:rPr>
        <w:t>кадрового</w:t>
      </w:r>
      <w:r w:rsidR="00C26779"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C26779"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обеспечения.</w:t>
      </w: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7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ДОУ следующий руководящий и педагогический кадровый состав: 1 руководитель и 6 педагогов.</w:t>
      </w: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937"/>
      </w:tblGrid>
      <w:tr w:rsidR="00C26779" w:rsidRPr="0041497B" w:rsidTr="00C26779">
        <w:trPr>
          <w:trHeight w:val="32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Период</w:t>
            </w:r>
            <w:proofErr w:type="spellEnd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401" w:right="139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2020</w:t>
            </w:r>
            <w:r w:rsidRPr="0041497B">
              <w:rPr>
                <w:rFonts w:ascii="Times New Roman" w:eastAsia="Times New Roman" w:hAnsi="Times New Roman"/>
                <w:spacing w:val="7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год</w:t>
            </w:r>
            <w:proofErr w:type="spellEnd"/>
          </w:p>
        </w:tc>
      </w:tr>
      <w:tr w:rsidR="00C26779" w:rsidRPr="0041497B" w:rsidTr="00C26779">
        <w:trPr>
          <w:trHeight w:val="3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Общее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педагогов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399" w:right="139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6</w:t>
            </w:r>
          </w:p>
        </w:tc>
      </w:tr>
      <w:tr w:rsidR="00C26779" w:rsidRPr="0041497B" w:rsidTr="00C26779">
        <w:trPr>
          <w:trHeight w:val="32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Старший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воспитатель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совмещение</w:t>
            </w:r>
          </w:p>
        </w:tc>
      </w:tr>
      <w:tr w:rsidR="00C26779" w:rsidRPr="0041497B" w:rsidTr="00C26779">
        <w:trPr>
          <w:trHeight w:val="3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воспитателей</w:t>
            </w:r>
            <w:proofErr w:type="spellEnd"/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26779" w:rsidRPr="0041497B" w:rsidTr="00C26779">
        <w:trPr>
          <w:trHeight w:val="64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tabs>
                <w:tab w:val="left" w:pos="2077"/>
                <w:tab w:val="left" w:pos="3836"/>
                <w:tab w:val="left" w:pos="4540"/>
              </w:tabs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педагогов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с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proofErr w:type="gram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высшим</w:t>
            </w:r>
            <w:proofErr w:type="gramEnd"/>
          </w:p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образованием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26779" w:rsidRPr="0041497B" w:rsidTr="00C26779">
        <w:trPr>
          <w:trHeight w:val="64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tabs>
                <w:tab w:val="left" w:pos="2025"/>
                <w:tab w:val="left" w:pos="3728"/>
                <w:tab w:val="left" w:pos="4515"/>
              </w:tabs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Количество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педагогов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со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ab/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средним</w:t>
            </w:r>
          </w:p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специальным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образованием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C26779" w:rsidRPr="0041497B" w:rsidTr="00C26779">
        <w:trPr>
          <w:trHeight w:val="3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Педагогический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стаж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менее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  <w:r w:rsidRPr="0041497B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C26779" w:rsidRPr="0041497B" w:rsidTr="00DC7D43">
        <w:trPr>
          <w:trHeight w:val="323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Педагогический</w:t>
            </w:r>
            <w:r w:rsidRPr="0041497B">
              <w:rPr>
                <w:rFonts w:ascii="Times New Roman" w:eastAsia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стаж</w:t>
            </w:r>
            <w:r w:rsidRPr="0041497B">
              <w:rPr>
                <w:rFonts w:ascii="Times New Roman" w:eastAsia="Times New Roman" w:hAnsi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работы</w:t>
            </w:r>
            <w:r w:rsidRPr="0041497B">
              <w:rPr>
                <w:rFonts w:ascii="Times New Roman" w:eastAsia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более 25 лет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DC7D43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26779" w:rsidRPr="0041497B" w:rsidTr="00C26779">
        <w:trPr>
          <w:trHeight w:val="3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1КК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DC7D43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C26779" w:rsidRPr="0041497B" w:rsidTr="00C26779">
        <w:trPr>
          <w:trHeight w:val="3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C26779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педагогов</w:t>
            </w:r>
            <w:proofErr w:type="spell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ВКК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779" w:rsidRPr="0041497B" w:rsidRDefault="00DC7D43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Вывод: по стажу педагогической работы коллектив равномерно распределен. Большую часть составляют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DC7D43" w:rsidRPr="0041497B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имеющие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стаж работы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DC7D43" w:rsidRPr="0041497B">
        <w:rPr>
          <w:rFonts w:ascii="Times New Roman" w:eastAsia="Times New Roman" w:hAnsi="Times New Roman" w:cs="Times New Roman"/>
          <w:sz w:val="28"/>
          <w:szCs w:val="28"/>
        </w:rPr>
        <w:t>более 2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5 лет, обладают достаточным опытом педагогической деятельности.</w:t>
      </w: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педагоги используют традиционные методы работы с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детьми и внедряют в практику своей образовательной деятельности инновационные образовательные технологии и методики, которые способствуют формированию у воспитанников ключевых компетенций, способствующих успешности воспитанников в современном обществе. Информационно – коммуникативные технологии, проектные технологии,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технологии, технологии исследовательской деятельности. В процессе образовательной деятельности происходит постоянный обмен опытом педагогов. Педагоги при</w:t>
      </w:r>
      <w:r w:rsidR="00DC7D43" w:rsidRPr="0041497B">
        <w:rPr>
          <w:rFonts w:ascii="Times New Roman" w:eastAsia="Times New Roman" w:hAnsi="Times New Roman" w:cs="Times New Roman"/>
          <w:sz w:val="28"/>
          <w:szCs w:val="28"/>
        </w:rPr>
        <w:t>нимают участие в проводимых в МА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ДОУ семинарах, мастер-классах, Педагогических советах.</w:t>
      </w:r>
    </w:p>
    <w:p w:rsidR="009F27DE" w:rsidRDefault="009F27DE" w:rsidP="009F27D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pacing w:val="6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C26779" w:rsidRPr="0041497B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C26779" w:rsidRPr="0041497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педагога</w:t>
      </w:r>
      <w:r w:rsidR="00C26779" w:rsidRPr="0041497B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  </w:t>
      </w:r>
      <w:r w:rsidR="00DC7D43" w:rsidRPr="0041497B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C26779" w:rsidRPr="0041497B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подбирается</w:t>
      </w:r>
      <w:r w:rsidR="00C26779" w:rsidRPr="0041497B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тема</w:t>
      </w:r>
    </w:p>
    <w:p w:rsidR="00C26779" w:rsidRPr="0041497B" w:rsidRDefault="009F27DE" w:rsidP="009F27DE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д</w:t>
      </w:r>
      <w:r w:rsidR="00C26779"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самообраз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ования с учетом индивидуального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 xml:space="preserve">и профессионального </w:t>
      </w:r>
      <w:r w:rsidR="00C26779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мастерства.</w:t>
      </w:r>
    </w:p>
    <w:p w:rsidR="00C26779" w:rsidRPr="0041497B" w:rsidRDefault="00DC7D43" w:rsidP="0041497B">
      <w:pPr>
        <w:widowControl w:val="0"/>
        <w:autoSpaceDE w:val="0"/>
        <w:autoSpaceDN w:val="0"/>
        <w:spacing w:after="0" w:line="360" w:lineRule="auto"/>
        <w:ind w:left="240" w:right="46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Все педагоги МА</w:t>
      </w:r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 xml:space="preserve">ДОУ прошли курсы повышения квалификации по ФГОС </w:t>
      </w:r>
      <w:proofErr w:type="gramStart"/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C26779" w:rsidRPr="004149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графику, без нарушений и получили </w:t>
      </w:r>
      <w:r w:rsidR="00C26779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удостоверение.</w:t>
      </w: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Документация по аттестации педагогических работников находится в методическом кабинете ДОУ: нормативные документы по аттестации, образцы заполнения, заключения. У всех педагогов в трудовых книжках произведена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запись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 присвоении квалификационной категории.</w:t>
      </w:r>
    </w:p>
    <w:p w:rsidR="000F055F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Всё больше педагогов нашего ДОУ постигают новые формы самообразования – участвуют в кон</w:t>
      </w:r>
      <w:r w:rsidR="00DC7D43" w:rsidRPr="0041497B">
        <w:rPr>
          <w:rFonts w:ascii="Times New Roman" w:eastAsia="Times New Roman" w:hAnsi="Times New Roman" w:cs="Times New Roman"/>
          <w:sz w:val="28"/>
          <w:szCs w:val="28"/>
        </w:rPr>
        <w:t>курсах муниципального, регионального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 всероссийского уровней.</w:t>
      </w:r>
    </w:p>
    <w:tbl>
      <w:tblPr>
        <w:tblStyle w:val="TableNormal"/>
        <w:tblW w:w="921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"/>
        <w:gridCol w:w="1985"/>
        <w:gridCol w:w="283"/>
        <w:gridCol w:w="3544"/>
        <w:gridCol w:w="301"/>
        <w:gridCol w:w="975"/>
      </w:tblGrid>
      <w:tr w:rsidR="000F055F" w:rsidRPr="0041497B" w:rsidTr="009F27DE">
        <w:trPr>
          <w:trHeight w:val="437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55F" w:rsidRPr="0041497B" w:rsidRDefault="000F055F" w:rsidP="0041497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Всероссийский</w:t>
            </w:r>
            <w:proofErr w:type="spellEnd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конкурс</w:t>
            </w:r>
            <w:proofErr w:type="spellEnd"/>
          </w:p>
        </w:tc>
      </w:tr>
      <w:tr w:rsidR="000F055F" w:rsidRPr="0041497B" w:rsidTr="009F27DE">
        <w:trPr>
          <w:trHeight w:val="9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F" w:rsidRPr="0041497B" w:rsidRDefault="000F055F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Ф.И.О.</w:t>
            </w:r>
          </w:p>
          <w:p w:rsidR="000F055F" w:rsidRPr="0041497B" w:rsidRDefault="000F055F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F" w:rsidRPr="0041497B" w:rsidRDefault="000F055F" w:rsidP="0041497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41497B">
              <w:rPr>
                <w:sz w:val="28"/>
                <w:szCs w:val="28"/>
              </w:rPr>
              <w:t>Название</w:t>
            </w:r>
            <w:proofErr w:type="spellEnd"/>
            <w:r w:rsidRPr="0041497B"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spacing w:val="-2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F" w:rsidRPr="0041497B" w:rsidRDefault="000F055F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</w:rPr>
            </w:pPr>
            <w:proofErr w:type="spellStart"/>
            <w:r w:rsidRPr="0041497B">
              <w:rPr>
                <w:sz w:val="28"/>
                <w:szCs w:val="28"/>
              </w:rPr>
              <w:t>Название</w:t>
            </w:r>
            <w:proofErr w:type="spellEnd"/>
            <w:r w:rsidRPr="0041497B">
              <w:rPr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sz w:val="28"/>
                <w:szCs w:val="28"/>
              </w:rPr>
              <w:t>конкурса</w:t>
            </w:r>
            <w:proofErr w:type="spellEnd"/>
            <w:r w:rsidRPr="0041497B">
              <w:rPr>
                <w:sz w:val="28"/>
                <w:szCs w:val="28"/>
              </w:rPr>
              <w:t xml:space="preserve"> и </w:t>
            </w:r>
            <w:proofErr w:type="spellStart"/>
            <w:r w:rsidRPr="0041497B">
              <w:rPr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55F" w:rsidRPr="0041497B" w:rsidRDefault="000F055F" w:rsidP="0041497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proofErr w:type="spellStart"/>
            <w:r w:rsidRPr="0041497B">
              <w:rPr>
                <w:spacing w:val="-2"/>
                <w:sz w:val="28"/>
                <w:szCs w:val="28"/>
              </w:rPr>
              <w:t>место</w:t>
            </w:r>
            <w:proofErr w:type="spellEnd"/>
          </w:p>
        </w:tc>
      </w:tr>
      <w:tr w:rsidR="00167584" w:rsidRPr="0041497B" w:rsidTr="009F27DE">
        <w:trPr>
          <w:trHeight w:val="94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Угрюмова Татьяна Михайловн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>«Моя педагогическая философия»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sz w:val="28"/>
                <w:szCs w:val="28"/>
                <w:lang w:val="ru-RU"/>
              </w:rPr>
              <w:t>Х</w:t>
            </w:r>
            <w:proofErr w:type="gramEnd"/>
            <w:r w:rsidRPr="0041497B">
              <w:rPr>
                <w:sz w:val="28"/>
                <w:szCs w:val="28"/>
              </w:rPr>
              <w:t>VIII</w:t>
            </w:r>
            <w:r w:rsidRPr="0041497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1497B">
              <w:rPr>
                <w:sz w:val="28"/>
                <w:szCs w:val="28"/>
                <w:lang w:val="ru-RU"/>
              </w:rPr>
              <w:t>Всеросийский</w:t>
            </w:r>
            <w:proofErr w:type="spellEnd"/>
            <w:r w:rsidRPr="0041497B">
              <w:rPr>
                <w:sz w:val="28"/>
                <w:szCs w:val="28"/>
                <w:lang w:val="ru-RU"/>
              </w:rPr>
              <w:t xml:space="preserve"> педагогический конкурс «Профессиональный рост»,</w:t>
            </w:r>
          </w:p>
          <w:p w:rsidR="00167584" w:rsidRPr="0041497B" w:rsidRDefault="00167584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>«Педагогическое эссе»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  <w:r w:rsidRPr="0041497B">
              <w:rPr>
                <w:spacing w:val="-2"/>
                <w:sz w:val="28"/>
                <w:szCs w:val="28"/>
              </w:rPr>
              <w:t xml:space="preserve">I </w:t>
            </w:r>
            <w:r w:rsidRPr="0041497B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</w:tr>
      <w:tr w:rsidR="00167584" w:rsidRPr="0041497B" w:rsidTr="009F27DE">
        <w:trPr>
          <w:trHeight w:val="942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 xml:space="preserve">«Мое призвание дошкольное </w:t>
            </w:r>
            <w:r w:rsidRPr="0041497B">
              <w:rPr>
                <w:sz w:val="28"/>
                <w:szCs w:val="28"/>
                <w:lang w:val="ru-RU"/>
              </w:rPr>
              <w:lastRenderedPageBreak/>
              <w:t>образование»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proofErr w:type="spellStart"/>
            <w:r w:rsidRPr="0041497B">
              <w:rPr>
                <w:sz w:val="28"/>
                <w:szCs w:val="28"/>
                <w:lang w:val="ru-RU"/>
              </w:rPr>
              <w:lastRenderedPageBreak/>
              <w:t>Всеросийское</w:t>
            </w:r>
            <w:proofErr w:type="spellEnd"/>
            <w:r w:rsidRPr="0041497B">
              <w:rPr>
                <w:sz w:val="28"/>
                <w:szCs w:val="28"/>
                <w:lang w:val="ru-RU"/>
              </w:rPr>
              <w:t xml:space="preserve"> образовательное  издание </w:t>
            </w:r>
            <w:r w:rsidRPr="0041497B">
              <w:rPr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41497B">
              <w:rPr>
                <w:sz w:val="28"/>
                <w:szCs w:val="28"/>
                <w:lang w:val="ru-RU"/>
              </w:rPr>
              <w:t>ПЕДПРОСПЕКТ</w:t>
            </w:r>
            <w:proofErr w:type="gramStart"/>
            <w:r w:rsidRPr="0041497B">
              <w:rPr>
                <w:sz w:val="28"/>
                <w:szCs w:val="28"/>
                <w:lang w:val="ru-RU"/>
              </w:rPr>
              <w:t>.р</w:t>
            </w:r>
            <w:proofErr w:type="gramEnd"/>
            <w:r w:rsidRPr="0041497B">
              <w:rPr>
                <w:sz w:val="28"/>
                <w:szCs w:val="28"/>
                <w:lang w:val="ru-RU"/>
              </w:rPr>
              <w:t>у</w:t>
            </w:r>
            <w:proofErr w:type="spellEnd"/>
            <w:r w:rsidRPr="0041497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584" w:rsidRPr="0041497B" w:rsidRDefault="00167584" w:rsidP="0041497B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  <w:r w:rsidRPr="0041497B">
              <w:rPr>
                <w:spacing w:val="-2"/>
                <w:sz w:val="28"/>
                <w:szCs w:val="28"/>
              </w:rPr>
              <w:lastRenderedPageBreak/>
              <w:t xml:space="preserve">II </w:t>
            </w:r>
            <w:r w:rsidRPr="0041497B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</w:tr>
      <w:tr w:rsidR="00881D88" w:rsidRPr="0041497B" w:rsidTr="009F27DE">
        <w:trPr>
          <w:trHeight w:val="10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1B6B17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Турусова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Татьяна Михайловна</w:t>
            </w:r>
          </w:p>
          <w:p w:rsidR="001B6B17" w:rsidRPr="0041497B" w:rsidRDefault="001B6B17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1B6B17" w:rsidP="0041497B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41497B">
              <w:rPr>
                <w:sz w:val="28"/>
                <w:szCs w:val="28"/>
                <w:lang w:val="ru-RU"/>
              </w:rPr>
              <w:t>«Новогоднее оформление»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1B6B17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 xml:space="preserve">Всероссийский конкурс для работников образования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1B6B17" w:rsidP="0041497B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  <w:r w:rsidRPr="0041497B">
              <w:rPr>
                <w:spacing w:val="-2"/>
                <w:sz w:val="28"/>
                <w:szCs w:val="28"/>
              </w:rPr>
              <w:t xml:space="preserve">II </w:t>
            </w:r>
            <w:r w:rsidRPr="0041497B">
              <w:rPr>
                <w:spacing w:val="-2"/>
                <w:sz w:val="28"/>
                <w:szCs w:val="28"/>
                <w:lang w:val="ru-RU"/>
              </w:rPr>
              <w:t>место</w:t>
            </w:r>
          </w:p>
        </w:tc>
      </w:tr>
      <w:tr w:rsidR="00881D88" w:rsidRPr="0041497B" w:rsidTr="009F27DE">
        <w:trPr>
          <w:trHeight w:val="45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881D88" w:rsidP="0041497B">
            <w:pPr>
              <w:pStyle w:val="TableParagraph"/>
              <w:spacing w:line="360" w:lineRule="auto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41497B">
              <w:rPr>
                <w:b/>
                <w:spacing w:val="-2"/>
                <w:sz w:val="28"/>
                <w:szCs w:val="28"/>
                <w:lang w:val="ru-RU"/>
              </w:rPr>
              <w:t>Муниципальный</w:t>
            </w:r>
          </w:p>
        </w:tc>
      </w:tr>
      <w:tr w:rsidR="00881D88" w:rsidRPr="0041497B" w:rsidTr="009F27DE">
        <w:trPr>
          <w:trHeight w:val="94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9B6CA5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Гладышева Татьяна Алексеевна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9B6CA5" w:rsidP="0041497B">
            <w:pPr>
              <w:pStyle w:val="TableParagraph"/>
              <w:spacing w:line="360" w:lineRule="auto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>«Лесенка успеха»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9F12AD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 xml:space="preserve">Муниципальный этап  </w:t>
            </w:r>
            <w:proofErr w:type="spellStart"/>
            <w:r w:rsidRPr="0041497B">
              <w:rPr>
                <w:sz w:val="28"/>
                <w:szCs w:val="28"/>
                <w:lang w:val="ru-RU"/>
              </w:rPr>
              <w:t>Всеросийского</w:t>
            </w:r>
            <w:proofErr w:type="spellEnd"/>
            <w:r w:rsidRPr="0041497B">
              <w:rPr>
                <w:sz w:val="28"/>
                <w:szCs w:val="28"/>
                <w:lang w:val="ru-RU"/>
              </w:rPr>
              <w:t xml:space="preserve">  конкурса</w:t>
            </w:r>
          </w:p>
          <w:p w:rsidR="009F12AD" w:rsidRPr="0041497B" w:rsidRDefault="009F12AD" w:rsidP="0041497B">
            <w:pPr>
              <w:pStyle w:val="TableParagraph"/>
              <w:spacing w:line="360" w:lineRule="auto"/>
              <w:ind w:right="116"/>
              <w:rPr>
                <w:sz w:val="28"/>
                <w:szCs w:val="28"/>
                <w:lang w:val="ru-RU"/>
              </w:rPr>
            </w:pPr>
            <w:r w:rsidRPr="0041497B">
              <w:rPr>
                <w:sz w:val="28"/>
                <w:szCs w:val="28"/>
                <w:lang w:val="ru-RU"/>
              </w:rPr>
              <w:t>«Лесенка успеха - 2021»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88" w:rsidRPr="0041497B" w:rsidRDefault="009F12AD" w:rsidP="0041497B">
            <w:pPr>
              <w:pStyle w:val="TableParagraph"/>
              <w:spacing w:line="360" w:lineRule="auto"/>
              <w:rPr>
                <w:spacing w:val="-2"/>
                <w:sz w:val="28"/>
                <w:szCs w:val="28"/>
                <w:lang w:val="ru-RU"/>
              </w:rPr>
            </w:pPr>
            <w:r w:rsidRPr="0041497B">
              <w:rPr>
                <w:spacing w:val="-2"/>
                <w:sz w:val="28"/>
                <w:szCs w:val="28"/>
                <w:lang w:val="ru-RU"/>
              </w:rPr>
              <w:t>участие</w:t>
            </w:r>
          </w:p>
        </w:tc>
      </w:tr>
      <w:tr w:rsidR="001554E0" w:rsidRPr="0041497B" w:rsidTr="009F27DE">
        <w:trPr>
          <w:trHeight w:val="37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E0" w:rsidRPr="0041497B" w:rsidRDefault="001554E0" w:rsidP="0041497B">
            <w:pPr>
              <w:pStyle w:val="TableParagraph"/>
              <w:spacing w:line="360" w:lineRule="auto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 w:rsidRPr="0041497B">
              <w:rPr>
                <w:b/>
                <w:spacing w:val="-2"/>
                <w:sz w:val="28"/>
                <w:szCs w:val="28"/>
              </w:rPr>
              <w:t>Публикации</w:t>
            </w:r>
            <w:proofErr w:type="spellEnd"/>
          </w:p>
        </w:tc>
      </w:tr>
      <w:tr w:rsidR="001554E0" w:rsidRPr="0041497B" w:rsidTr="009F27DE">
        <w:trPr>
          <w:trHeight w:val="942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A88" w:rsidRPr="0041497B" w:rsidRDefault="00091A88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Угрюмова</w:t>
            </w:r>
          </w:p>
          <w:p w:rsidR="00091A88" w:rsidRPr="0041497B" w:rsidRDefault="00091A88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Татьяна </w:t>
            </w:r>
          </w:p>
          <w:p w:rsidR="001554E0" w:rsidRPr="0041497B" w:rsidRDefault="00091A88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E0" w:rsidRPr="0041497B" w:rsidRDefault="00091A88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«Мастер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ласс как форма взаимодействия с родителями»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E0" w:rsidRPr="0041497B" w:rsidRDefault="001554E0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nsportal.ru</w:t>
            </w:r>
          </w:p>
          <w:p w:rsidR="00091A88" w:rsidRPr="0041497B" w:rsidRDefault="00091A88" w:rsidP="0041497B">
            <w:pPr>
              <w:spacing w:line="360" w:lineRule="auto"/>
              <w:ind w:lef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методическая  разработка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E0" w:rsidRPr="0041497B" w:rsidRDefault="001554E0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54E0" w:rsidRPr="0041497B" w:rsidRDefault="001554E0" w:rsidP="004149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E0" w:rsidRPr="0041497B" w:rsidRDefault="001554E0" w:rsidP="004149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E0" w:rsidRPr="0041497B" w:rsidRDefault="001554E0" w:rsidP="0041497B">
      <w:pPr>
        <w:tabs>
          <w:tab w:val="left" w:pos="1607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54E0" w:rsidRPr="0041497B" w:rsidRDefault="001554E0" w:rsidP="004149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4E0" w:rsidRPr="0041497B" w:rsidRDefault="001554E0" w:rsidP="0041497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1554E0" w:rsidRPr="0041497B" w:rsidSect="00B23627">
          <w:pgSz w:w="11910" w:h="16840"/>
          <w:pgMar w:top="1134" w:right="567" w:bottom="1134" w:left="1134" w:header="720" w:footer="720" w:gutter="0"/>
          <w:cols w:space="720"/>
          <w:docGrid w:linePitch="299"/>
        </w:sectPr>
      </w:pP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2901"/>
        <w:gridCol w:w="1921"/>
        <w:gridCol w:w="3053"/>
        <w:gridCol w:w="1460"/>
      </w:tblGrid>
      <w:tr w:rsidR="00F36F86" w:rsidRPr="0041497B" w:rsidTr="00647EB8">
        <w:tc>
          <w:tcPr>
            <w:tcW w:w="2562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Ф.И. участника,</w:t>
            </w:r>
          </w:p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126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969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 и номинация</w:t>
            </w:r>
          </w:p>
        </w:tc>
        <w:tc>
          <w:tcPr>
            <w:tcW w:w="1701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F86" w:rsidRPr="0041497B" w:rsidTr="00647EB8">
        <w:tc>
          <w:tcPr>
            <w:tcW w:w="2562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Крислейт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Света,</w:t>
            </w:r>
          </w:p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Угрюмова Т.М.</w:t>
            </w:r>
          </w:p>
        </w:tc>
        <w:tc>
          <w:tcPr>
            <w:tcW w:w="2126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«Подарок маме»</w:t>
            </w:r>
          </w:p>
        </w:tc>
        <w:tc>
          <w:tcPr>
            <w:tcW w:w="3969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«Поделка для мамы»</w:t>
            </w:r>
          </w:p>
        </w:tc>
        <w:tc>
          <w:tcPr>
            <w:tcW w:w="1701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F86" w:rsidRPr="0041497B" w:rsidTr="00647EB8">
        <w:tc>
          <w:tcPr>
            <w:tcW w:w="2562" w:type="dxa"/>
          </w:tcPr>
          <w:p w:rsidR="006E226A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6E226A" w:rsidRPr="0041497B" w:rsidRDefault="006E226A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E226A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детский конкурс рисунка и декоративно-прикладного творчества «Мама, я тебя люблю»</w:t>
            </w:r>
          </w:p>
        </w:tc>
        <w:tc>
          <w:tcPr>
            <w:tcW w:w="1701" w:type="dxa"/>
          </w:tcPr>
          <w:p w:rsidR="006E226A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I место</w:t>
            </w:r>
          </w:p>
        </w:tc>
      </w:tr>
      <w:tr w:rsidR="00647EB8" w:rsidRPr="0041497B" w:rsidTr="00647EB8">
        <w:tc>
          <w:tcPr>
            <w:tcW w:w="2562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детский конкурс рисунка и декоративно-прикладного творчества «Победный май» </w:t>
            </w:r>
          </w:p>
        </w:tc>
        <w:tc>
          <w:tcPr>
            <w:tcW w:w="1701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647EB8" w:rsidRPr="0041497B" w:rsidTr="00647EB8">
        <w:tc>
          <w:tcPr>
            <w:tcW w:w="2562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Фёдорова Анна</w:t>
            </w:r>
          </w:p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детский творческий конкурс «Мастерская Деда Мороза»</w:t>
            </w:r>
          </w:p>
        </w:tc>
        <w:tc>
          <w:tcPr>
            <w:tcW w:w="1701" w:type="dxa"/>
          </w:tcPr>
          <w:p w:rsidR="00647EB8" w:rsidRPr="0041497B" w:rsidRDefault="00647EB8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F86" w:rsidRPr="0041497B" w:rsidTr="00647EB8">
        <w:tc>
          <w:tcPr>
            <w:tcW w:w="2562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Клейменова Валерия</w:t>
            </w:r>
          </w:p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Всероссийский детский творческий конкурс «Мастерская Деда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Мороза</w:t>
            </w:r>
          </w:p>
        </w:tc>
        <w:tc>
          <w:tcPr>
            <w:tcW w:w="1701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F86" w:rsidRPr="0041497B" w:rsidTr="00647EB8">
        <w:tc>
          <w:tcPr>
            <w:tcW w:w="2562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Мавлютова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детский творческий конкурс «Зимние узоры»</w:t>
            </w:r>
          </w:p>
        </w:tc>
        <w:tc>
          <w:tcPr>
            <w:tcW w:w="1701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6F86" w:rsidRPr="0041497B" w:rsidTr="00647EB8">
        <w:tc>
          <w:tcPr>
            <w:tcW w:w="2562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Краснослободцева</w:t>
            </w:r>
            <w:proofErr w:type="spellEnd"/>
          </w:p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Василина</w:t>
            </w:r>
          </w:p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126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выставка рисунков к 75-летию ВОВ</w:t>
            </w:r>
          </w:p>
        </w:tc>
        <w:tc>
          <w:tcPr>
            <w:tcW w:w="1701" w:type="dxa"/>
          </w:tcPr>
          <w:p w:rsidR="00F36F86" w:rsidRPr="0041497B" w:rsidRDefault="00F36F86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62C3" w:rsidRPr="0041497B" w:rsidTr="00647EB8">
        <w:tc>
          <w:tcPr>
            <w:tcW w:w="2562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Василиса</w:t>
            </w:r>
          </w:p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126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«Открытка ко дню пожилого человека»</w:t>
            </w:r>
          </w:p>
        </w:tc>
        <w:tc>
          <w:tcPr>
            <w:tcW w:w="1701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362C3" w:rsidRPr="0041497B" w:rsidTr="00647EB8">
        <w:tc>
          <w:tcPr>
            <w:tcW w:w="2562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Таисия</w:t>
            </w:r>
          </w:p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126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362C3" w:rsidRPr="0041497B" w:rsidRDefault="007362C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«Память жива»</w:t>
            </w:r>
          </w:p>
        </w:tc>
        <w:tc>
          <w:tcPr>
            <w:tcW w:w="1701" w:type="dxa"/>
          </w:tcPr>
          <w:p w:rsidR="007362C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DA3" w:rsidRPr="0041497B" w:rsidTr="00647EB8">
        <w:tc>
          <w:tcPr>
            <w:tcW w:w="2562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Бобровский Саша</w:t>
            </w:r>
          </w:p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детский творческий конкурс «Светлая пасха»</w:t>
            </w:r>
          </w:p>
        </w:tc>
        <w:tc>
          <w:tcPr>
            <w:tcW w:w="1701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DA3" w:rsidRPr="0041497B" w:rsidTr="00647EB8">
        <w:tc>
          <w:tcPr>
            <w:tcW w:w="2562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Крислейт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126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детский творческий конкурс «Дорожный знак на новогодней ёлке»</w:t>
            </w:r>
          </w:p>
        </w:tc>
        <w:tc>
          <w:tcPr>
            <w:tcW w:w="1701" w:type="dxa"/>
          </w:tcPr>
          <w:p w:rsidR="00035DA3" w:rsidRPr="0041497B" w:rsidRDefault="00E95E24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35DA3" w:rsidRPr="0041497B" w:rsidTr="00647EB8">
        <w:tc>
          <w:tcPr>
            <w:tcW w:w="2562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 Сергей</w:t>
            </w:r>
          </w:p>
          <w:p w:rsidR="00E95E24" w:rsidRPr="0041497B" w:rsidRDefault="00E95E24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Гладышева Т.А.</w:t>
            </w:r>
          </w:p>
        </w:tc>
        <w:tc>
          <w:tcPr>
            <w:tcW w:w="2126" w:type="dxa"/>
          </w:tcPr>
          <w:p w:rsidR="00035DA3" w:rsidRPr="0041497B" w:rsidRDefault="00035DA3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35DA3" w:rsidRPr="0041497B" w:rsidRDefault="00E95E24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конкурс моделей </w:t>
            </w: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военнной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 «</w:t>
            </w:r>
            <w:proofErr w:type="spellStart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Приблежая</w:t>
            </w:r>
            <w:proofErr w:type="spellEnd"/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победу» посвященный Дню Защитника Отечества</w:t>
            </w:r>
          </w:p>
        </w:tc>
        <w:tc>
          <w:tcPr>
            <w:tcW w:w="1701" w:type="dxa"/>
          </w:tcPr>
          <w:p w:rsidR="00035DA3" w:rsidRPr="0041497B" w:rsidRDefault="00E95E24" w:rsidP="0041497B">
            <w:pPr>
              <w:widowControl w:val="0"/>
              <w:autoSpaceDE w:val="0"/>
              <w:autoSpaceDN w:val="0"/>
              <w:spacing w:line="360" w:lineRule="auto"/>
              <w:ind w:right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41497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</w:tr>
    </w:tbl>
    <w:p w:rsidR="007362C3" w:rsidRPr="0041497B" w:rsidRDefault="007362C3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779" w:rsidRPr="0041497B" w:rsidRDefault="00C26779" w:rsidP="0041497B">
      <w:pPr>
        <w:widowControl w:val="0"/>
        <w:autoSpaceDE w:val="0"/>
        <w:autoSpaceDN w:val="0"/>
        <w:spacing w:after="0" w:line="360" w:lineRule="auto"/>
        <w:ind w:left="240" w:right="4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Вывод: администрация ДОУ видит необходимость в следующем учебном году усилить работу над создани</w:t>
      </w:r>
      <w:r w:rsidR="00167584" w:rsidRPr="0041497B">
        <w:rPr>
          <w:rFonts w:ascii="Times New Roman" w:eastAsia="Times New Roman" w:hAnsi="Times New Roman" w:cs="Times New Roman"/>
          <w:sz w:val="28"/>
          <w:szCs w:val="28"/>
        </w:rPr>
        <w:t>ем условий для профессионально-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творческого роста педагогов и проявления социальной активности у работников ДОУ,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результатом которой будет увеличение количества педагогов, имеющих высшую квалификационную категорию.</w:t>
      </w:r>
    </w:p>
    <w:p w:rsidR="007C00C2" w:rsidRPr="0041497B" w:rsidRDefault="007C00C2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2E91" w:rsidRPr="0041497B" w:rsidRDefault="00412E91" w:rsidP="0041497B">
      <w:pPr>
        <w:pStyle w:val="a7"/>
        <w:widowControl w:val="0"/>
        <w:numPr>
          <w:ilvl w:val="0"/>
          <w:numId w:val="14"/>
        </w:numPr>
        <w:tabs>
          <w:tab w:val="left" w:pos="3129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41497B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материально-технической</w:t>
      </w:r>
      <w:r w:rsidRPr="0041497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базы</w:t>
      </w:r>
    </w:p>
    <w:p w:rsidR="00412E91" w:rsidRPr="0041497B" w:rsidRDefault="009F27DE" w:rsidP="009F27DE">
      <w:pPr>
        <w:widowControl w:val="0"/>
        <w:autoSpaceDE w:val="0"/>
        <w:autoSpaceDN w:val="0"/>
        <w:spacing w:after="0" w:line="360" w:lineRule="auto"/>
        <w:ind w:right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>В Детском саду</w:t>
      </w:r>
      <w:r w:rsidR="00412E91"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>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12E91" w:rsidRPr="0041497B" w:rsidRDefault="00412E91" w:rsidP="009F27DE">
      <w:pPr>
        <w:widowControl w:val="0"/>
        <w:autoSpaceDE w:val="0"/>
        <w:autoSpaceDN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групповые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3;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кабинет заведующего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методический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зал – 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физкультурный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зал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тренажерный зал;</w:t>
      </w:r>
    </w:p>
    <w:p w:rsidR="001C652D" w:rsidRPr="0041497B" w:rsidRDefault="001C652D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изостудия «Радужка» (</w:t>
      </w:r>
      <w:proofErr w:type="spellStart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доп</w:t>
      </w:r>
      <w:proofErr w:type="gramStart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.о</w:t>
      </w:r>
      <w:proofErr w:type="gramEnd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бразование</w:t>
      </w:r>
      <w:proofErr w:type="spellEnd"/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)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пищеблок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овощной цех – 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рыбный цех – 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мясной цех – 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прачечная –</w:t>
      </w:r>
      <w:r w:rsidRPr="004149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1;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- гладильный цех – 1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цех хранения чистого белья - 1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медицинский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4149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1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>- процедурный кабинет.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 w:right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зоны.</w:t>
      </w:r>
    </w:p>
    <w:p w:rsidR="00412E91" w:rsidRPr="0041497B" w:rsidRDefault="001C652D" w:rsidP="0041497B">
      <w:pPr>
        <w:widowControl w:val="0"/>
        <w:autoSpaceDE w:val="0"/>
        <w:autoSpaceDN w:val="0"/>
        <w:spacing w:after="0" w:line="360" w:lineRule="auto"/>
        <w:ind w:left="700" w:right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В 2021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 xml:space="preserve"> году Детский сад провел тек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ущий ремонт 3-х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 xml:space="preserve"> групповых ячеек, коридоров, 1 и 2 этажей, медкабинета, музыкального зала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, спортивного и тренажерного залов, леснечных площадок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>. Привели в</w:t>
      </w:r>
      <w:r w:rsidR="00412E91" w:rsidRPr="0041497B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="00412E91" w:rsidRPr="0041497B">
        <w:rPr>
          <w:rFonts w:ascii="Times New Roman" w:eastAsia="Times New Roman" w:hAnsi="Times New Roman" w:cs="Times New Roman"/>
          <w:sz w:val="28"/>
          <w:szCs w:val="28"/>
        </w:rPr>
        <w:t xml:space="preserve">порядок игровое оборудование на участке. </w:t>
      </w:r>
    </w:p>
    <w:p w:rsidR="00412E91" w:rsidRPr="0041497B" w:rsidRDefault="00412E91" w:rsidP="0041497B">
      <w:pPr>
        <w:widowControl w:val="0"/>
        <w:autoSpaceDE w:val="0"/>
        <w:autoSpaceDN w:val="0"/>
        <w:spacing w:after="0" w:line="360" w:lineRule="auto"/>
        <w:ind w:left="700" w:right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12E91" w:rsidRPr="0041497B" w:rsidRDefault="00412E91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4087" w:rsidRPr="0041497B" w:rsidRDefault="00B74087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382A" w:rsidRPr="009F27DE" w:rsidRDefault="000A2C90" w:rsidP="009F27DE">
      <w:pPr>
        <w:widowControl w:val="0"/>
        <w:tabs>
          <w:tab w:val="left" w:pos="1130"/>
          <w:tab w:val="left" w:pos="2421"/>
          <w:tab w:val="left" w:pos="5575"/>
          <w:tab w:val="left" w:pos="6062"/>
        </w:tabs>
        <w:autoSpaceDE w:val="0"/>
        <w:autoSpaceDN w:val="0"/>
        <w:spacing w:after="0" w:line="360" w:lineRule="auto"/>
        <w:ind w:right="48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7</w:t>
      </w:r>
      <w:r w:rsidR="00F5382A" w:rsidRPr="004149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 Оценка</w:t>
      </w:r>
      <w:r w:rsidR="00F5382A"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82A" w:rsidRPr="004149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учебно-методического</w:t>
      </w:r>
      <w:r w:rsidR="00F5382A"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82A" w:rsidRPr="0041497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и</w:t>
      </w:r>
      <w:r w:rsidR="00F5382A" w:rsidRPr="004149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382A" w:rsidRPr="0041497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библиотечно-информационного обеспечения</w:t>
      </w:r>
    </w:p>
    <w:p w:rsidR="00F5382A" w:rsidRPr="0041497B" w:rsidRDefault="00F5382A" w:rsidP="0041497B">
      <w:pPr>
        <w:widowControl w:val="0"/>
        <w:autoSpaceDE w:val="0"/>
        <w:autoSpaceDN w:val="0"/>
        <w:spacing w:after="0" w:line="36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41497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1497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41497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МАДОУ</w:t>
      </w:r>
      <w:r w:rsidRPr="0041497B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1497B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41497B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оптимальных</w:t>
      </w:r>
      <w:r w:rsidRPr="0041497B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41497B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proofErr w:type="gramStart"/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для</w:t>
      </w:r>
      <w:proofErr w:type="gramEnd"/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 непрерывного повышения уровня общей и педагогической культуры участн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процесса;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всестороннего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непрерывного</w:t>
      </w:r>
      <w:r w:rsidRPr="0041497B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детей;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учреждения;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91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семьей.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работы: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обучение и развитие педагогических кадров, управление повышением их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квалификации.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 выявление, изучение, обобщение и распространение передового педагогического опыта педагогов МА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− подготовка методического обеспечения для осуществления образовательного 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процесса.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 координация деятельности МАДОУ и семьи в обеспечении всестороннего непре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>рывного развития воспитанников.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 координация деятельности МАДОУ с учреждениями окружающего социума для реализации задач развития воспита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>нников и детского сада в целом.</w:t>
      </w:r>
    </w:p>
    <w:p w:rsidR="00F5382A" w:rsidRPr="0041497B" w:rsidRDefault="00F5382A" w:rsidP="009F27DE">
      <w:pPr>
        <w:widowControl w:val="0"/>
        <w:autoSpaceDE w:val="0"/>
        <w:autoSpaceDN w:val="0"/>
        <w:spacing w:after="0" w:line="360" w:lineRule="auto"/>
        <w:ind w:left="422" w:right="4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− анализ качества работы с целью создания условий для обеспечения позитивных изменений в развитии личности воспитанников через повышение профессиона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>льной компетентности педагогов.</w:t>
      </w:r>
    </w:p>
    <w:p w:rsidR="00C63ED2" w:rsidRPr="0041497B" w:rsidRDefault="00F5382A" w:rsidP="0041497B">
      <w:pPr>
        <w:widowControl w:val="0"/>
        <w:autoSpaceDE w:val="0"/>
        <w:autoSpaceDN w:val="0"/>
        <w:spacing w:after="0" w:line="360" w:lineRule="auto"/>
        <w:ind w:left="422" w:right="482" w:firstLine="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Центром всей методической работы МАДОУ является методический 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областям, детской художественной литературой, электронными периодическими изданиями, а также другими информационными ресурсами на различных электронных носителях. В методическом кабинете представлены информационно - аналитические материалы. В 2021 году библиотека методического кабинета пополнилась пособиями по ранней профориентации дошкольников, </w:t>
      </w:r>
      <w:r w:rsidR="000A2C90" w:rsidRPr="0041497B">
        <w:rPr>
          <w:rFonts w:ascii="Times New Roman" w:eastAsia="Times New Roman" w:hAnsi="Times New Roman" w:cs="Times New Roman"/>
          <w:sz w:val="28"/>
          <w:szCs w:val="28"/>
        </w:rPr>
        <w:t>были при</w:t>
      </w:r>
      <w:r w:rsidR="00C63ED2" w:rsidRPr="0041497B">
        <w:rPr>
          <w:rFonts w:ascii="Times New Roman" w:eastAsia="Times New Roman" w:hAnsi="Times New Roman" w:cs="Times New Roman"/>
          <w:sz w:val="28"/>
          <w:szCs w:val="28"/>
        </w:rPr>
        <w:t>обретены электронные  конструкторы «Знаток»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>;</w:t>
      </w:r>
      <w:r w:rsidR="00C63ED2" w:rsidRPr="0041497B">
        <w:rPr>
          <w:rFonts w:ascii="Times New Roman" w:eastAsia="Times New Roman" w:hAnsi="Times New Roman" w:cs="Times New Roman"/>
          <w:sz w:val="28"/>
          <w:szCs w:val="28"/>
        </w:rPr>
        <w:t xml:space="preserve"> пособия для образовательной области «Безопасность»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lastRenderedPageBreak/>
        <w:t>дорожные знаки, светофор; атрибуты к сюжетно ролевым играм.</w:t>
      </w:r>
    </w:p>
    <w:p w:rsidR="00C63ED2" w:rsidRPr="0041497B" w:rsidRDefault="00C63ED2" w:rsidP="0041497B">
      <w:pPr>
        <w:widowControl w:val="0"/>
        <w:autoSpaceDE w:val="0"/>
        <w:autoSpaceDN w:val="0"/>
        <w:spacing w:after="0" w:line="360" w:lineRule="auto"/>
        <w:ind w:left="422" w:right="4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оснащение методического кабинета достаточно для реализации основных образовательных программ дошкольного образования. В методическом кабинете созданы условия для возможности организации совместной дея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>тельности педагогов. Педагоги МА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ДОУ и родители имеют возможность пользоваться фондом учебно-методической литературы и электронно-образовательными ресурсами. 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C63ED2" w:rsidRPr="0041497B" w:rsidRDefault="00C63ED2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3ED2" w:rsidRPr="0041497B" w:rsidRDefault="00C63ED2" w:rsidP="009F27DE">
      <w:pPr>
        <w:widowControl w:val="0"/>
        <w:autoSpaceDE w:val="0"/>
        <w:autoSpaceDN w:val="0"/>
        <w:spacing w:after="0" w:line="360" w:lineRule="auto"/>
        <w:ind w:left="422" w:right="4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занятий с детьми в дистанционном режиме выявила недостаточность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информационного об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>еспечения. В связи, с чем в 2022</w:t>
      </w:r>
      <w:r w:rsidR="009F27DE">
        <w:rPr>
          <w:rFonts w:ascii="Times New Roman" w:eastAsia="Times New Roman" w:hAnsi="Times New Roman" w:cs="Times New Roman"/>
          <w:sz w:val="28"/>
          <w:szCs w:val="28"/>
        </w:rPr>
        <w:t xml:space="preserve"> году необходимо:</w:t>
      </w:r>
    </w:p>
    <w:p w:rsidR="00C63ED2" w:rsidRPr="009F27DE" w:rsidRDefault="00C63ED2" w:rsidP="0041497B">
      <w:pPr>
        <w:widowControl w:val="0"/>
        <w:numPr>
          <w:ilvl w:val="0"/>
          <w:numId w:val="16"/>
        </w:numPr>
        <w:tabs>
          <w:tab w:val="left" w:pos="639"/>
        </w:tabs>
        <w:autoSpaceDE w:val="0"/>
        <w:autoSpaceDN w:val="0"/>
        <w:spacing w:after="0" w:line="360" w:lineRule="auto"/>
        <w:ind w:right="488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подборку онлайн - ресурсов, поиск </w:t>
      </w:r>
      <w:proofErr w:type="spellStart"/>
      <w:r w:rsidRPr="0041497B">
        <w:rPr>
          <w:rFonts w:ascii="Times New Roman" w:eastAsia="Times New Roman" w:hAnsi="Times New Roman" w:cs="Times New Roman"/>
          <w:sz w:val="28"/>
          <w:szCs w:val="28"/>
        </w:rPr>
        <w:t>видеоконтента</w:t>
      </w:r>
      <w:proofErr w:type="spellEnd"/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для оказания помощи родителям и педагогам при проведении занятий онлайн;</w:t>
      </w:r>
    </w:p>
    <w:p w:rsidR="00C63ED2" w:rsidRPr="009F27DE" w:rsidRDefault="00C63ED2" w:rsidP="0041497B">
      <w:pPr>
        <w:widowControl w:val="0"/>
        <w:numPr>
          <w:ilvl w:val="0"/>
          <w:numId w:val="16"/>
        </w:numPr>
        <w:tabs>
          <w:tab w:val="left" w:pos="598"/>
        </w:tabs>
        <w:autoSpaceDE w:val="0"/>
        <w:autoSpaceDN w:val="0"/>
        <w:spacing w:after="0" w:line="360" w:lineRule="auto"/>
        <w:ind w:right="48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пополн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>ить раздел официального сайта МА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ДОУ «Дистанционное образование» обучающими материалами, инструкциями, методическими рекомендациями и 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>др.</w:t>
      </w:r>
    </w:p>
    <w:p w:rsidR="00C63ED2" w:rsidRPr="0041497B" w:rsidRDefault="009F27DE" w:rsidP="0041497B">
      <w:pPr>
        <w:widowControl w:val="0"/>
        <w:autoSpaceDE w:val="0"/>
        <w:autoSpaceDN w:val="0"/>
        <w:spacing w:after="0" w:line="360" w:lineRule="auto"/>
        <w:ind w:left="422" w:right="4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63ED2" w:rsidRPr="0041497B">
        <w:rPr>
          <w:rFonts w:ascii="Times New Roman" w:eastAsia="Times New Roman" w:hAnsi="Times New Roman" w:cs="Times New Roman"/>
          <w:sz w:val="28"/>
          <w:szCs w:val="28"/>
        </w:rPr>
        <w:t>Режим работы в дистанционном формате показал отсутствие необходимых комплектов заданий для работы в онлайн-режиме и адаптированных</w:t>
      </w:r>
      <w:r w:rsidR="00C63ED2"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C63ED2" w:rsidRPr="0041497B">
        <w:rPr>
          <w:rFonts w:ascii="Times New Roman" w:eastAsia="Times New Roman" w:hAnsi="Times New Roman" w:cs="Times New Roman"/>
          <w:sz w:val="28"/>
          <w:szCs w:val="28"/>
        </w:rPr>
        <w:t>инструкций для роди</w:t>
      </w:r>
      <w:r w:rsidR="00C075B6" w:rsidRPr="0041497B">
        <w:rPr>
          <w:rFonts w:ascii="Times New Roman" w:eastAsia="Times New Roman" w:hAnsi="Times New Roman" w:cs="Times New Roman"/>
          <w:sz w:val="28"/>
          <w:szCs w:val="28"/>
        </w:rPr>
        <w:t>телей и детей. В связи, с чем старшему воспитателю, воспитателям и ответственному за официальный сайт необходимо в 2022</w:t>
      </w:r>
      <w:r w:rsidR="00C63ED2" w:rsidRPr="0041497B">
        <w:rPr>
          <w:rFonts w:ascii="Times New Roman" w:eastAsia="Times New Roman" w:hAnsi="Times New Roman" w:cs="Times New Roman"/>
          <w:sz w:val="28"/>
          <w:szCs w:val="28"/>
        </w:rPr>
        <w:t xml:space="preserve"> году поставить вопрос на контроль.</w:t>
      </w:r>
    </w:p>
    <w:p w:rsidR="00C63ED2" w:rsidRPr="0041497B" w:rsidRDefault="00C63ED2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C63ED2" w:rsidRPr="0041497B" w:rsidSect="0041497B">
          <w:pgSz w:w="11910" w:h="16840"/>
          <w:pgMar w:top="1134" w:right="850" w:bottom="1134" w:left="1701" w:header="720" w:footer="720" w:gutter="0"/>
          <w:cols w:space="720"/>
        </w:sectPr>
      </w:pPr>
    </w:p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ind w:left="2013" w:hanging="31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Показатели </w:t>
      </w:r>
      <w:r w:rsidRPr="0041497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Pr="0041497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дошкольной</w:t>
      </w:r>
      <w:r w:rsidRPr="0041497B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организации, подлежащей </w:t>
      </w:r>
      <w:proofErr w:type="spellStart"/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Утвержденные</w:t>
      </w:r>
      <w:r w:rsidRPr="0041497B">
        <w:rPr>
          <w:rFonts w:ascii="Times New Roman" w:eastAsia="Times New Roman" w:hAnsi="Times New Roman" w:cs="Times New Roman"/>
          <w:b/>
          <w:spacing w:val="6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приказом</w:t>
      </w:r>
      <w:r w:rsidRPr="004149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Министерств</w:t>
      </w:r>
      <w:r w:rsidRPr="004149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4149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1497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науки</w:t>
      </w:r>
      <w:r w:rsidRPr="0041497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РФ</w:t>
      </w:r>
    </w:p>
    <w:p w:rsidR="00353F46" w:rsidRPr="0041497B" w:rsidRDefault="00353F46" w:rsidP="009F27DE">
      <w:pPr>
        <w:widowControl w:val="0"/>
        <w:autoSpaceDE w:val="0"/>
        <w:autoSpaceDN w:val="0"/>
        <w:spacing w:after="0" w:line="360" w:lineRule="auto"/>
        <w:ind w:left="2252" w:right="247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4149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1324</w:t>
      </w:r>
      <w:r w:rsidRPr="0041497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от 10 декабря</w:t>
      </w:r>
      <w:r w:rsidRPr="0041497B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Pr="0041497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года</w:t>
      </w:r>
    </w:p>
    <w:tbl>
      <w:tblPr>
        <w:tblStyle w:val="TableNormal4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598"/>
        <w:gridCol w:w="1576"/>
        <w:gridCol w:w="1368"/>
      </w:tblGrid>
      <w:tr w:rsidR="00353F46" w:rsidRPr="0041497B" w:rsidTr="00353F46">
        <w:trPr>
          <w:trHeight w:val="773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4" w:right="11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r w:rsidRPr="0041497B">
              <w:rPr>
                <w:rFonts w:ascii="Times New Roman" w:eastAsia="Times New Roman" w:hAnsi="Times New Roman"/>
                <w:b/>
                <w:spacing w:val="-5"/>
                <w:sz w:val="28"/>
                <w:szCs w:val="28"/>
              </w:rPr>
              <w:t>п/п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2039" w:right="203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0" w:right="111" w:firstLine="11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Единица</w:t>
            </w:r>
            <w:proofErr w:type="spellEnd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3F46" w:rsidRPr="0041497B" w:rsidTr="00353F46">
        <w:trPr>
          <w:trHeight w:val="32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2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Образовательная</w:t>
            </w:r>
            <w:proofErr w:type="spellEnd"/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3F46" w:rsidRPr="0041497B" w:rsidTr="00353F46">
        <w:trPr>
          <w:trHeight w:val="9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воспитанников,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осваивающих</w:t>
            </w:r>
            <w:proofErr w:type="gramEnd"/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образовательную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программу дошкольного образования, в том числе: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67</w:t>
            </w:r>
          </w:p>
        </w:tc>
      </w:tr>
      <w:tr w:rsidR="00353F46" w:rsidRPr="0041497B" w:rsidTr="00353F46">
        <w:trPr>
          <w:trHeight w:val="317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1.1.1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полного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дня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(8-12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6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50</w:t>
            </w:r>
          </w:p>
        </w:tc>
      </w:tr>
    </w:tbl>
    <w:p w:rsidR="00353F46" w:rsidRPr="0041497B" w:rsidRDefault="00353F46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353F46" w:rsidRPr="0041497B" w:rsidSect="0041497B"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4"/>
        <w:tblW w:w="9575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598"/>
        <w:gridCol w:w="1576"/>
        <w:gridCol w:w="1368"/>
      </w:tblGrid>
      <w:tr w:rsidR="00353F46" w:rsidRPr="0041497B" w:rsidTr="009F27DE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кратковременного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пребывания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(3-</w:t>
            </w:r>
            <w:proofErr w:type="gramEnd"/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часов)</w:t>
            </w:r>
            <w:proofErr w:type="gram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7</w:t>
            </w:r>
          </w:p>
        </w:tc>
      </w:tr>
      <w:tr w:rsidR="00353F46" w:rsidRPr="0041497B" w:rsidTr="009F27DE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семейной</w:t>
            </w:r>
            <w:proofErr w:type="spell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дошкольной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группе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3F46" w:rsidRPr="0041497B" w:rsidTr="009F27DE">
        <w:trPr>
          <w:trHeight w:val="9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1.1.4.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форме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семейного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образования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с</w:t>
            </w:r>
            <w:proofErr w:type="gramEnd"/>
          </w:p>
          <w:p w:rsidR="00353F46" w:rsidRPr="0041497B" w:rsidRDefault="00353F46" w:rsidP="0041497B">
            <w:pPr>
              <w:spacing w:line="360" w:lineRule="auto"/>
              <w:ind w:left="106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психолого-педагогическим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сопровождением на базе ДОУ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3F46" w:rsidRPr="0041497B" w:rsidTr="009F27DE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в</w:t>
            </w:r>
            <w:proofErr w:type="gramEnd"/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возрасте</w:t>
            </w:r>
            <w:proofErr w:type="gram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14</w:t>
            </w:r>
          </w:p>
        </w:tc>
      </w:tr>
      <w:tr w:rsidR="00353F46" w:rsidRPr="0041497B" w:rsidTr="009F27DE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 возрасте от 3 до 6 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50</w:t>
            </w:r>
          </w:p>
        </w:tc>
      </w:tr>
      <w:tr w:rsidR="00353F46" w:rsidRPr="0041497B" w:rsidTr="009F27DE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1.4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Численность/удельный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общей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 воспитанников, получающих услуги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присмотра</w:t>
            </w:r>
            <w:proofErr w:type="spell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ухода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50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100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9F27DE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1.4.1.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полного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дня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(8-12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50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/88%</w:t>
            </w:r>
          </w:p>
        </w:tc>
      </w:tr>
      <w:tr w:rsidR="00353F46" w:rsidRPr="0041497B" w:rsidTr="009F27DE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1.4.2.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режиме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продленного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дня</w:t>
            </w:r>
            <w:r w:rsidRPr="0041497B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(12-14</w:t>
            </w:r>
            <w:r w:rsidRPr="0041497B">
              <w:rPr>
                <w:rFonts w:ascii="Times New Roman" w:eastAsia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часов)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3F46" w:rsidRPr="0041497B" w:rsidTr="009F27DE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1.4.3.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режиме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круглосуточного</w:t>
            </w:r>
            <w:proofErr w:type="spell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пребывания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3F46" w:rsidRPr="0041497B" w:rsidTr="009F27DE">
        <w:trPr>
          <w:trHeight w:val="161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Численность/удельный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воспитанников с ограниченными возможностями</w:t>
            </w:r>
            <w:r w:rsidRPr="0041497B">
              <w:rPr>
                <w:rFonts w:ascii="Times New Roman" w:eastAsia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здоровья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общей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численности</w:t>
            </w:r>
            <w:proofErr w:type="spellEnd"/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воспитанников</w:t>
            </w:r>
            <w:proofErr w:type="spellEnd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получающих</w:t>
            </w:r>
            <w:proofErr w:type="spellEnd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0/</w:t>
            </w:r>
            <w:r w:rsidR="00E17D80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0%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                                                               </w:t>
            </w:r>
          </w:p>
        </w:tc>
      </w:tr>
      <w:tr w:rsidR="00353F46" w:rsidRPr="0041497B" w:rsidTr="009F27DE">
        <w:trPr>
          <w:trHeight w:val="64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1.5.1.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коррекции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недостатков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физическом</w:t>
            </w:r>
            <w:proofErr w:type="gram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психическом</w:t>
            </w:r>
            <w:proofErr w:type="spellEnd"/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развитии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353F46" w:rsidRPr="0041497B" w:rsidTr="009F27DE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1.5.2.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освоению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41497B">
              <w:rPr>
                <w:rFonts w:ascii="Times New Roman" w:eastAsia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программы дошкольного образования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E17D80" w:rsidP="0041497B">
            <w:pPr>
              <w:spacing w:line="360" w:lineRule="auto"/>
              <w:ind w:left="160" w:right="15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50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100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9F27DE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1.5.3.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присмотру</w:t>
            </w:r>
            <w:proofErr w:type="spell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1497B">
              <w:rPr>
                <w:rFonts w:ascii="Times New Roman" w:eastAsia="Times New Roman" w:hAnsi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уходу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E17D80" w:rsidP="0041497B">
            <w:pPr>
              <w:spacing w:line="360" w:lineRule="auto"/>
              <w:ind w:left="160" w:right="1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0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/0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9F27DE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1.6.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Средний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показатель</w:t>
            </w:r>
            <w:r w:rsidRPr="0041497B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пропущенных</w:t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дней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при посещении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дошкольной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образовательной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болезни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одного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воспитанника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день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E17D80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5,4</w:t>
            </w:r>
          </w:p>
        </w:tc>
      </w:tr>
      <w:tr w:rsidR="00353F46" w:rsidRPr="0041497B" w:rsidTr="009F27DE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1.7.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 работников, в том числе: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2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E17D80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6</w:t>
            </w:r>
          </w:p>
        </w:tc>
      </w:tr>
      <w:tr w:rsidR="00353F46" w:rsidRPr="0041497B" w:rsidTr="009F27DE">
        <w:trPr>
          <w:trHeight w:val="9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1.7.1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Численность/удельный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имеющих высшее образование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E17D80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1</w:t>
            </w:r>
            <w:r w:rsidR="000A2C90"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/17</w:t>
            </w:r>
            <w:r w:rsidR="00353F46"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353F46" w:rsidRPr="0041497B" w:rsidTr="009F27DE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1.7.2.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имеющих высшее образование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педагогической</w:t>
            </w:r>
            <w:proofErr w:type="gramEnd"/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направленности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0A2C90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17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9F27DE">
        <w:trPr>
          <w:trHeight w:val="32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1.7.3.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</w:pPr>
            <w:r w:rsidRPr="00B2362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B23627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2362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B23627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23627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B23627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23627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FB6719" w:rsidRPr="0041497B" w:rsidRDefault="00FB6719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0A2C90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5/83</w:t>
            </w:r>
            <w:r w:rsidR="00353F46"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%</w:t>
            </w:r>
          </w:p>
        </w:tc>
      </w:tr>
    </w:tbl>
    <w:p w:rsidR="00353F46" w:rsidRPr="0041497B" w:rsidRDefault="00353F46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353F46" w:rsidRPr="0041497B" w:rsidSect="0041497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4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598"/>
        <w:gridCol w:w="1576"/>
        <w:gridCol w:w="1368"/>
      </w:tblGrid>
      <w:tr w:rsidR="00353F46" w:rsidRPr="0041497B" w:rsidTr="009F27DE">
        <w:trPr>
          <w:trHeight w:val="41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1.7.4.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 педагогических работников, имеющих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среднее профессиональное образование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педагогической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направленности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(профиля).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5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83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353F46">
        <w:trPr>
          <w:trHeight w:val="193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9F27D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Численность/удельный</w:t>
            </w:r>
            <w:r w:rsidRPr="0041497B">
              <w:rPr>
                <w:rFonts w:ascii="Times New Roman" w:eastAsia="Times New Roman" w:hAnsi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вес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9F27DE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которым</w:t>
            </w:r>
            <w:r w:rsidRPr="0041497B">
              <w:rPr>
                <w:rFonts w:ascii="Times New Roman" w:eastAsia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по результатам аттестации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присвоена</w:t>
            </w:r>
            <w:proofErr w:type="gramEnd"/>
          </w:p>
          <w:p w:rsidR="00353F46" w:rsidRPr="0041497B" w:rsidRDefault="00353F46" w:rsidP="009F27DE">
            <w:pPr>
              <w:spacing w:line="360" w:lineRule="auto"/>
              <w:ind w:left="206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категория, в общей численности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353F46" w:rsidRPr="009F27DE" w:rsidRDefault="00353F46" w:rsidP="009F27DE">
            <w:pPr>
              <w:spacing w:line="360" w:lineRule="auto"/>
              <w:ind w:left="22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том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числе</w:t>
            </w:r>
            <w:proofErr w:type="spellEnd"/>
            <w:r w:rsidR="009F27DE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59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5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83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353F46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1.8.1.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2039" w:right="203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17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353F46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1.8.2.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2039" w:right="20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60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4/ 67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</w:tr>
      <w:tr w:rsidR="00353F46" w:rsidRPr="0041497B" w:rsidTr="00353F46">
        <w:trPr>
          <w:trHeight w:val="129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1.9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численности педагогических работников,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общей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 педагогических работников, педагогический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стаж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которых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составляет: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B23627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B23627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53F46" w:rsidRPr="0041497B" w:rsidTr="00353F46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1.9.1.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spellEnd"/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2/34</w:t>
            </w:r>
            <w:r w:rsidR="00353F46"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%</w:t>
            </w:r>
          </w:p>
        </w:tc>
      </w:tr>
      <w:tr w:rsidR="00353F46" w:rsidRPr="0041497B" w:rsidTr="00353F46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1.9.2.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Свыше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4/67</w:t>
            </w:r>
          </w:p>
        </w:tc>
      </w:tr>
      <w:tr w:rsidR="00353F46" w:rsidRPr="0041497B" w:rsidTr="00353F46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3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1.10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общей</w:t>
            </w:r>
          </w:p>
          <w:p w:rsidR="00353F46" w:rsidRPr="0041497B" w:rsidRDefault="00353F46" w:rsidP="0041497B">
            <w:pPr>
              <w:spacing w:line="360" w:lineRule="auto"/>
              <w:ind w:left="106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 30 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9F27DE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0/</w:t>
            </w:r>
            <w:r w:rsidR="00353F46"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0%</w:t>
            </w:r>
          </w:p>
        </w:tc>
      </w:tr>
      <w:tr w:rsidR="00353F46" w:rsidRPr="0041497B" w:rsidTr="00353F46">
        <w:trPr>
          <w:trHeight w:val="161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общей</w:t>
            </w:r>
          </w:p>
          <w:p w:rsidR="00353F46" w:rsidRPr="0041497B" w:rsidRDefault="00353F46" w:rsidP="0041497B">
            <w:pPr>
              <w:spacing w:line="360" w:lineRule="auto"/>
              <w:ind w:left="106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численности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от 55 лет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3/50%</w:t>
            </w:r>
          </w:p>
        </w:tc>
      </w:tr>
      <w:tr w:rsidR="00353F46" w:rsidRPr="0041497B" w:rsidTr="00353F46">
        <w:trPr>
          <w:trHeight w:val="35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численности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административно-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хозяйственных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прошедших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за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последние</w:t>
            </w:r>
            <w:proofErr w:type="gramEnd"/>
            <w:r w:rsidRPr="0041497B">
              <w:rPr>
                <w:rFonts w:ascii="Times New Roman" w:eastAsia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5 лет повышение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квалификации/профессиональную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переподготовку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профилю</w:t>
            </w:r>
            <w:r w:rsidRPr="0041497B">
              <w:rPr>
                <w:rFonts w:ascii="Times New Roman" w:eastAsia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педагогической деятельности или иной осуществляемой в образовательной организации</w:t>
            </w:r>
          </w:p>
          <w:p w:rsidR="00353F46" w:rsidRPr="0041497B" w:rsidRDefault="00353F46" w:rsidP="0041497B">
            <w:pPr>
              <w:spacing w:line="360" w:lineRule="auto"/>
              <w:ind w:left="106" w:right="112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деятельности, в общей численности педагогических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административно- хозяйственных работников.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59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/100%</w:t>
            </w:r>
          </w:p>
        </w:tc>
      </w:tr>
      <w:tr w:rsidR="00353F46" w:rsidRPr="0041497B" w:rsidTr="00353F46">
        <w:trPr>
          <w:trHeight w:val="96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Численность/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удельный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вес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численности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 и административно- хозяйственных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работников,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прошедших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7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%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FB6719" w:rsidP="0041497B">
            <w:pPr>
              <w:spacing w:line="360" w:lineRule="auto"/>
              <w:ind w:left="159" w:right="15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</w:t>
            </w:r>
            <w:r w:rsidR="00353F46"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/100%</w:t>
            </w:r>
          </w:p>
        </w:tc>
      </w:tr>
    </w:tbl>
    <w:p w:rsidR="0041497B" w:rsidRPr="0041497B" w:rsidRDefault="0041497B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497B" w:rsidRPr="0041497B" w:rsidRDefault="0041497B" w:rsidP="004149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1497B" w:rsidRPr="0041497B" w:rsidSect="0041497B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tbl>
      <w:tblPr>
        <w:tblStyle w:val="TableNormal4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"/>
        <w:gridCol w:w="5598"/>
        <w:gridCol w:w="1576"/>
        <w:gridCol w:w="1368"/>
      </w:tblGrid>
      <w:tr w:rsidR="00353F46" w:rsidRPr="0041497B" w:rsidTr="00353F46">
        <w:trPr>
          <w:trHeight w:val="161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повышение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квалификации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применению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образовательном</w:t>
            </w:r>
            <w:r w:rsidRPr="0041497B">
              <w:rPr>
                <w:rFonts w:ascii="Times New Roman" w:eastAsia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процессе</w:t>
            </w:r>
            <w:r w:rsidRPr="0041497B">
              <w:rPr>
                <w:rFonts w:ascii="Times New Roman" w:eastAsia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ФГОС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общей численности </w:t>
            </w: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proofErr w:type="gramEnd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</w:t>
            </w:r>
          </w:p>
          <w:p w:rsidR="00353F46" w:rsidRPr="0041497B" w:rsidRDefault="00353F46" w:rsidP="0041497B">
            <w:pPr>
              <w:spacing w:line="360" w:lineRule="auto"/>
              <w:ind w:left="106" w:right="14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административно-хозяйственных</w:t>
            </w:r>
            <w:proofErr w:type="spellEnd"/>
            <w:proofErr w:type="gram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работников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3F46" w:rsidRPr="0041497B" w:rsidTr="00353F46">
        <w:trPr>
          <w:trHeight w:val="9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1.14.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Соотношение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«</w:t>
            </w:r>
            <w:proofErr w:type="gram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педагогический</w:t>
            </w:r>
            <w:proofErr w:type="gramEnd"/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работник/воспитанник»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ДОУ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25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</w:p>
          <w:p w:rsidR="00353F46" w:rsidRPr="0041497B" w:rsidRDefault="00353F46" w:rsidP="0041497B">
            <w:pPr>
              <w:spacing w:line="360" w:lineRule="auto"/>
              <w:ind w:left="3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127/11,7</w:t>
            </w:r>
          </w:p>
        </w:tc>
      </w:tr>
      <w:tr w:rsidR="00353F46" w:rsidRPr="0041497B" w:rsidTr="00353F46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0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организации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следующих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педагогических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работников: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353F46" w:rsidRPr="0041497B" w:rsidTr="00353F46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Музыкальный</w:t>
            </w:r>
            <w:proofErr w:type="spellEnd"/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руководитель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Нет </w:t>
            </w:r>
          </w:p>
        </w:tc>
      </w:tr>
      <w:tr w:rsidR="00353F46" w:rsidRPr="0041497B" w:rsidTr="00353F46">
        <w:trPr>
          <w:trHeight w:val="641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Инструктор</w:t>
            </w:r>
            <w:proofErr w:type="spellEnd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spellEnd"/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физической</w:t>
            </w:r>
            <w:proofErr w:type="spellEnd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культуре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Нет</w:t>
            </w:r>
            <w:proofErr w:type="spellEnd"/>
          </w:p>
        </w:tc>
      </w:tr>
      <w:tr w:rsidR="00353F46" w:rsidRPr="0041497B" w:rsidTr="00353F46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Учитель-дефектолог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Нет </w:t>
            </w:r>
          </w:p>
        </w:tc>
      </w:tr>
      <w:tr w:rsidR="00353F46" w:rsidRPr="0041497B" w:rsidTr="00353F46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1.15.4.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Логопед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Да</w:t>
            </w:r>
            <w:proofErr w:type="spellEnd"/>
          </w:p>
        </w:tc>
      </w:tr>
      <w:tr w:rsidR="00353F46" w:rsidRPr="0041497B" w:rsidTr="00353F46">
        <w:trPr>
          <w:trHeight w:val="645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1.15.5.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Педагог-психолог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(на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договорной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основе)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Нет </w:t>
            </w:r>
          </w:p>
        </w:tc>
      </w:tr>
      <w:tr w:rsidR="00353F46" w:rsidRPr="0041497B" w:rsidTr="00353F46">
        <w:trPr>
          <w:trHeight w:val="32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2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F46" w:rsidRPr="0041497B" w:rsidRDefault="00353F46" w:rsidP="0041497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3F46" w:rsidRPr="0041497B" w:rsidTr="00353F46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2.1.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Общая</w:t>
            </w: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площадь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помещений,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которых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осуществляется образовательная деятельность,</w:t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1497B">
              <w:rPr>
                <w:rFonts w:ascii="Times New Roman" w:eastAsia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расчете</w:t>
            </w:r>
            <w:r w:rsidRPr="0041497B">
              <w:rPr>
                <w:rFonts w:ascii="Times New Roman" w:eastAsia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одного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воспитанника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кв.м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210,3/3</w:t>
            </w:r>
          </w:p>
        </w:tc>
      </w:tr>
      <w:tr w:rsidR="00353F46" w:rsidRPr="0041497B" w:rsidTr="00353F46">
        <w:trPr>
          <w:trHeight w:val="96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2.2.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Площадь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помещений</w:t>
            </w:r>
            <w:r w:rsidRPr="0041497B">
              <w:rPr>
                <w:rFonts w:ascii="Times New Roman" w:eastAsia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для</w:t>
            </w:r>
            <w:r w:rsidRPr="0041497B">
              <w:rPr>
                <w:rFonts w:ascii="Times New Roman" w:eastAsia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организации дополнительных видов деятельности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воспитанников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кв.м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160" w:right="153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>15</w:t>
            </w:r>
          </w:p>
        </w:tc>
      </w:tr>
      <w:tr w:rsidR="00353F46" w:rsidRPr="0041497B" w:rsidTr="00353F46">
        <w:trPr>
          <w:trHeight w:val="64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2.3.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r w:rsidRPr="0041497B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физкультурного</w:t>
            </w:r>
            <w:proofErr w:type="spellEnd"/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41497B" w:rsidP="0041497B">
            <w:pPr>
              <w:spacing w:line="360" w:lineRule="auto"/>
              <w:ind w:left="160" w:right="15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Да </w:t>
            </w:r>
          </w:p>
        </w:tc>
      </w:tr>
      <w:tr w:rsidR="00353F46" w:rsidRPr="0041497B" w:rsidTr="00353F46">
        <w:trPr>
          <w:trHeight w:val="642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2.4.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Наличие</w:t>
            </w:r>
            <w:proofErr w:type="spellEnd"/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z w:val="28"/>
                <w:szCs w:val="28"/>
              </w:rPr>
              <w:t>музыкального</w:t>
            </w:r>
            <w:proofErr w:type="spellEnd"/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зала</w:t>
            </w:r>
            <w:proofErr w:type="spellEnd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Да</w:t>
            </w:r>
            <w:proofErr w:type="spellEnd"/>
          </w:p>
        </w:tc>
      </w:tr>
      <w:tr w:rsidR="00353F46" w:rsidRPr="0041497B" w:rsidTr="00353F46">
        <w:trPr>
          <w:trHeight w:val="1286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15" w:right="11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497B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2.5.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Наличие</w:t>
            </w:r>
            <w:r w:rsidRPr="0041497B">
              <w:rPr>
                <w:rFonts w:ascii="Times New Roman" w:eastAsia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прогулочных</w:t>
            </w:r>
            <w:r w:rsidRPr="0041497B">
              <w:rPr>
                <w:rFonts w:ascii="Times New Roman" w:eastAsia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  <w:lang w:val="ru-RU"/>
              </w:rPr>
              <w:t>площадок,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gramStart"/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обеспечивающих</w:t>
            </w:r>
            <w:proofErr w:type="gramEnd"/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физическую</w:t>
            </w:r>
            <w:r w:rsidRPr="0041497B">
              <w:rPr>
                <w:rFonts w:ascii="Times New Roman" w:eastAsia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активность</w:t>
            </w:r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pacing w:val="-10"/>
                <w:sz w:val="28"/>
                <w:szCs w:val="28"/>
                <w:lang w:val="ru-RU"/>
              </w:rPr>
              <w:t>и</w:t>
            </w:r>
          </w:p>
          <w:p w:rsidR="00353F46" w:rsidRPr="0041497B" w:rsidRDefault="00353F46" w:rsidP="0041497B">
            <w:pPr>
              <w:spacing w:line="360" w:lineRule="auto"/>
              <w:ind w:left="1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разнообразную</w:t>
            </w:r>
            <w:r w:rsidRPr="0041497B">
              <w:rPr>
                <w:rFonts w:ascii="Times New Roman" w:eastAsia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игровую</w:t>
            </w:r>
            <w:r w:rsidRPr="0041497B">
              <w:rPr>
                <w:rFonts w:ascii="Times New Roman" w:eastAsia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деятельность </w:t>
            </w:r>
            <w:r w:rsidRPr="0041497B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воспитанников на прогулке.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5" w:right="16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lastRenderedPageBreak/>
              <w:t>Да</w:t>
            </w:r>
            <w:proofErr w:type="spellEnd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/</w:t>
            </w:r>
            <w:proofErr w:type="spellStart"/>
            <w:r w:rsidRPr="0041497B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нет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F46" w:rsidRPr="0041497B" w:rsidRDefault="00353F46" w:rsidP="0041497B">
            <w:pPr>
              <w:spacing w:line="360" w:lineRule="auto"/>
              <w:ind w:left="160" w:right="15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1497B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Да</w:t>
            </w:r>
            <w:proofErr w:type="spellEnd"/>
          </w:p>
        </w:tc>
      </w:tr>
    </w:tbl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46" w:rsidRPr="0041497B" w:rsidRDefault="00353F46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3F46" w:rsidRPr="0041497B" w:rsidRDefault="00353F46" w:rsidP="0041497B">
      <w:pPr>
        <w:widowControl w:val="0"/>
        <w:tabs>
          <w:tab w:val="left" w:pos="5276"/>
        </w:tabs>
        <w:autoSpaceDE w:val="0"/>
        <w:autoSpaceDN w:val="0"/>
        <w:spacing w:after="0" w:line="360" w:lineRule="auto"/>
        <w:ind w:right="2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Заведующая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1497B"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МА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>ДОУ</w:t>
      </w:r>
      <w:r w:rsidRPr="0041497B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41497B" w:rsidRPr="00414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1497B" w:rsidRPr="0041497B">
        <w:rPr>
          <w:rFonts w:ascii="Times New Roman" w:eastAsia="Times New Roman" w:hAnsi="Times New Roman" w:cs="Times New Roman"/>
          <w:sz w:val="28"/>
          <w:szCs w:val="28"/>
        </w:rPr>
        <w:t>Л.М.Бороздина</w:t>
      </w:r>
      <w:proofErr w:type="spellEnd"/>
    </w:p>
    <w:p w:rsidR="00D52713" w:rsidRPr="0041497B" w:rsidRDefault="00D52713" w:rsidP="0041497B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713" w:rsidRPr="0041497B" w:rsidRDefault="00D52713" w:rsidP="0041497B">
      <w:pPr>
        <w:widowControl w:val="0"/>
        <w:autoSpaceDE w:val="0"/>
        <w:autoSpaceDN w:val="0"/>
        <w:spacing w:after="0" w:line="360" w:lineRule="auto"/>
        <w:ind w:left="700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указывает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1497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то,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Детский</w:t>
      </w:r>
      <w:r w:rsidRPr="0041497B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сад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41497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достаточную инфраструктуру, которая соответствует требованиям</w:t>
      </w:r>
      <w:r w:rsidRPr="0041497B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hyperlink r:id="rId8" w:history="1">
        <w:r w:rsidRPr="004149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СП 2.4.3648-20</w:t>
        </w:r>
      </w:hyperlink>
    </w:p>
    <w:p w:rsidR="00D52713" w:rsidRPr="0041497B" w:rsidRDefault="00D52713" w:rsidP="0041497B">
      <w:pPr>
        <w:widowControl w:val="0"/>
        <w:autoSpaceDE w:val="0"/>
        <w:autoSpaceDN w:val="0"/>
        <w:spacing w:after="0" w:line="360" w:lineRule="auto"/>
        <w:ind w:left="700" w:firstLine="76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«Санитарно-эпидемиологические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организациям</w:t>
      </w:r>
      <w:r w:rsidRPr="0041497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и обучения, отдыха и оздоровления детей и молодежи» и позволяет</w:t>
      </w:r>
    </w:p>
    <w:p w:rsidR="00D52713" w:rsidRPr="0041497B" w:rsidRDefault="00D52713" w:rsidP="0041497B">
      <w:pPr>
        <w:widowControl w:val="0"/>
        <w:autoSpaceDE w:val="0"/>
        <w:autoSpaceDN w:val="0"/>
        <w:spacing w:after="0" w:line="360" w:lineRule="auto"/>
        <w:ind w:left="700" w:right="825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реализовывать</w:t>
      </w:r>
      <w:r w:rsidRPr="0041497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41497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объеме</w:t>
      </w:r>
      <w:r w:rsidRPr="0041497B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1497B" w:rsidRPr="004149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ФГОС </w:t>
      </w:r>
      <w:proofErr w:type="gramStart"/>
      <w:r w:rsidRPr="004149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14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713" w:rsidRPr="0041497B" w:rsidRDefault="00D52713" w:rsidP="0041497B">
      <w:pPr>
        <w:widowControl w:val="0"/>
        <w:autoSpaceDE w:val="0"/>
        <w:autoSpaceDN w:val="0"/>
        <w:spacing w:after="0" w:line="360" w:lineRule="auto"/>
        <w:ind w:left="700" w:right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7B">
        <w:rPr>
          <w:rFonts w:ascii="Times New Roman" w:eastAsia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р</w:t>
      </w:r>
      <w:r w:rsidR="0041497B" w:rsidRPr="0041497B">
        <w:rPr>
          <w:rFonts w:ascii="Times New Roman" w:eastAsia="Times New Roman" w:hAnsi="Times New Roman" w:cs="Times New Roman"/>
          <w:sz w:val="28"/>
          <w:szCs w:val="28"/>
        </w:rPr>
        <w:t xml:space="preserve">аботников, которые имеют </w:t>
      </w:r>
      <w:r w:rsidRPr="0041497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D2140C" w:rsidRPr="00A832DD" w:rsidRDefault="00D2140C" w:rsidP="00D2140C">
      <w:pPr>
        <w:widowControl w:val="0"/>
        <w:tabs>
          <w:tab w:val="left" w:pos="1117"/>
        </w:tabs>
        <w:autoSpaceDE w:val="0"/>
        <w:autoSpaceDN w:val="0"/>
        <w:spacing w:before="162" w:after="0" w:line="240" w:lineRule="auto"/>
        <w:ind w:left="1117"/>
        <w:rPr>
          <w:rFonts w:ascii="Times New Roman" w:eastAsia="Times New Roman" w:hAnsi="Times New Roman" w:cs="Times New Roman"/>
          <w:sz w:val="28"/>
        </w:rPr>
      </w:pPr>
    </w:p>
    <w:sectPr w:rsidR="00D2140C" w:rsidRPr="00A832DD" w:rsidSect="0041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50"/>
    <w:multiLevelType w:val="hybridMultilevel"/>
    <w:tmpl w:val="04522166"/>
    <w:lvl w:ilvl="0" w:tplc="9BFC9360">
      <w:numFmt w:val="bullet"/>
      <w:lvlText w:val=""/>
      <w:lvlJc w:val="left"/>
      <w:pPr>
        <w:ind w:left="9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381FD8">
      <w:numFmt w:val="bullet"/>
      <w:lvlText w:val="•"/>
      <w:lvlJc w:val="left"/>
      <w:pPr>
        <w:ind w:left="1852" w:hanging="284"/>
      </w:pPr>
      <w:rPr>
        <w:lang w:val="ru-RU" w:eastAsia="en-US" w:bidi="ar-SA"/>
      </w:rPr>
    </w:lvl>
    <w:lvl w:ilvl="2" w:tplc="0FD0E3E6">
      <w:numFmt w:val="bullet"/>
      <w:lvlText w:val="•"/>
      <w:lvlJc w:val="left"/>
      <w:pPr>
        <w:ind w:left="2764" w:hanging="284"/>
      </w:pPr>
      <w:rPr>
        <w:lang w:val="ru-RU" w:eastAsia="en-US" w:bidi="ar-SA"/>
      </w:rPr>
    </w:lvl>
    <w:lvl w:ilvl="3" w:tplc="777E9A7C">
      <w:numFmt w:val="bullet"/>
      <w:lvlText w:val="•"/>
      <w:lvlJc w:val="left"/>
      <w:pPr>
        <w:ind w:left="3676" w:hanging="284"/>
      </w:pPr>
      <w:rPr>
        <w:lang w:val="ru-RU" w:eastAsia="en-US" w:bidi="ar-SA"/>
      </w:rPr>
    </w:lvl>
    <w:lvl w:ilvl="4" w:tplc="1EE0CF54">
      <w:numFmt w:val="bullet"/>
      <w:lvlText w:val="•"/>
      <w:lvlJc w:val="left"/>
      <w:pPr>
        <w:ind w:left="4588" w:hanging="284"/>
      </w:pPr>
      <w:rPr>
        <w:lang w:val="ru-RU" w:eastAsia="en-US" w:bidi="ar-SA"/>
      </w:rPr>
    </w:lvl>
    <w:lvl w:ilvl="5" w:tplc="72C2DB9C">
      <w:numFmt w:val="bullet"/>
      <w:lvlText w:val="•"/>
      <w:lvlJc w:val="left"/>
      <w:pPr>
        <w:ind w:left="5500" w:hanging="284"/>
      </w:pPr>
      <w:rPr>
        <w:lang w:val="ru-RU" w:eastAsia="en-US" w:bidi="ar-SA"/>
      </w:rPr>
    </w:lvl>
    <w:lvl w:ilvl="6" w:tplc="B35EC654">
      <w:numFmt w:val="bullet"/>
      <w:lvlText w:val="•"/>
      <w:lvlJc w:val="left"/>
      <w:pPr>
        <w:ind w:left="6412" w:hanging="284"/>
      </w:pPr>
      <w:rPr>
        <w:lang w:val="ru-RU" w:eastAsia="en-US" w:bidi="ar-SA"/>
      </w:rPr>
    </w:lvl>
    <w:lvl w:ilvl="7" w:tplc="3DD8D0BA">
      <w:numFmt w:val="bullet"/>
      <w:lvlText w:val="•"/>
      <w:lvlJc w:val="left"/>
      <w:pPr>
        <w:ind w:left="7324" w:hanging="284"/>
      </w:pPr>
      <w:rPr>
        <w:lang w:val="ru-RU" w:eastAsia="en-US" w:bidi="ar-SA"/>
      </w:rPr>
    </w:lvl>
    <w:lvl w:ilvl="8" w:tplc="2CF6438C">
      <w:numFmt w:val="bullet"/>
      <w:lvlText w:val="•"/>
      <w:lvlJc w:val="left"/>
      <w:pPr>
        <w:ind w:left="8236" w:hanging="284"/>
      </w:pPr>
      <w:rPr>
        <w:lang w:val="ru-RU" w:eastAsia="en-US" w:bidi="ar-SA"/>
      </w:rPr>
    </w:lvl>
  </w:abstractNum>
  <w:abstractNum w:abstractNumId="1">
    <w:nsid w:val="0A66235A"/>
    <w:multiLevelType w:val="hybridMultilevel"/>
    <w:tmpl w:val="FD762844"/>
    <w:lvl w:ilvl="0" w:tplc="082035A6">
      <w:start w:val="1"/>
      <w:numFmt w:val="decimal"/>
      <w:lvlText w:val="%1."/>
      <w:lvlJc w:val="left"/>
      <w:pPr>
        <w:ind w:left="240" w:hanging="3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3E0AC2">
      <w:numFmt w:val="bullet"/>
      <w:lvlText w:val="•"/>
      <w:lvlJc w:val="left"/>
      <w:pPr>
        <w:ind w:left="1222" w:hanging="320"/>
      </w:pPr>
      <w:rPr>
        <w:lang w:val="ru-RU" w:eastAsia="en-US" w:bidi="ar-SA"/>
      </w:rPr>
    </w:lvl>
    <w:lvl w:ilvl="2" w:tplc="08447882">
      <w:numFmt w:val="bullet"/>
      <w:lvlText w:val="•"/>
      <w:lvlJc w:val="left"/>
      <w:pPr>
        <w:ind w:left="2204" w:hanging="320"/>
      </w:pPr>
      <w:rPr>
        <w:lang w:val="ru-RU" w:eastAsia="en-US" w:bidi="ar-SA"/>
      </w:rPr>
    </w:lvl>
    <w:lvl w:ilvl="3" w:tplc="8DCA1AE2">
      <w:numFmt w:val="bullet"/>
      <w:lvlText w:val="•"/>
      <w:lvlJc w:val="left"/>
      <w:pPr>
        <w:ind w:left="3186" w:hanging="320"/>
      </w:pPr>
      <w:rPr>
        <w:lang w:val="ru-RU" w:eastAsia="en-US" w:bidi="ar-SA"/>
      </w:rPr>
    </w:lvl>
    <w:lvl w:ilvl="4" w:tplc="92A8C086">
      <w:numFmt w:val="bullet"/>
      <w:lvlText w:val="•"/>
      <w:lvlJc w:val="left"/>
      <w:pPr>
        <w:ind w:left="4168" w:hanging="320"/>
      </w:pPr>
      <w:rPr>
        <w:lang w:val="ru-RU" w:eastAsia="en-US" w:bidi="ar-SA"/>
      </w:rPr>
    </w:lvl>
    <w:lvl w:ilvl="5" w:tplc="57861E5C">
      <w:numFmt w:val="bullet"/>
      <w:lvlText w:val="•"/>
      <w:lvlJc w:val="left"/>
      <w:pPr>
        <w:ind w:left="5150" w:hanging="320"/>
      </w:pPr>
      <w:rPr>
        <w:lang w:val="ru-RU" w:eastAsia="en-US" w:bidi="ar-SA"/>
      </w:rPr>
    </w:lvl>
    <w:lvl w:ilvl="6" w:tplc="F01C1260">
      <w:numFmt w:val="bullet"/>
      <w:lvlText w:val="•"/>
      <w:lvlJc w:val="left"/>
      <w:pPr>
        <w:ind w:left="6132" w:hanging="320"/>
      </w:pPr>
      <w:rPr>
        <w:lang w:val="ru-RU" w:eastAsia="en-US" w:bidi="ar-SA"/>
      </w:rPr>
    </w:lvl>
    <w:lvl w:ilvl="7" w:tplc="2DE872F8">
      <w:numFmt w:val="bullet"/>
      <w:lvlText w:val="•"/>
      <w:lvlJc w:val="left"/>
      <w:pPr>
        <w:ind w:left="7114" w:hanging="320"/>
      </w:pPr>
      <w:rPr>
        <w:lang w:val="ru-RU" w:eastAsia="en-US" w:bidi="ar-SA"/>
      </w:rPr>
    </w:lvl>
    <w:lvl w:ilvl="8" w:tplc="0292E5E4">
      <w:numFmt w:val="bullet"/>
      <w:lvlText w:val="•"/>
      <w:lvlJc w:val="left"/>
      <w:pPr>
        <w:ind w:left="8096" w:hanging="320"/>
      </w:pPr>
      <w:rPr>
        <w:lang w:val="ru-RU" w:eastAsia="en-US" w:bidi="ar-SA"/>
      </w:rPr>
    </w:lvl>
  </w:abstractNum>
  <w:abstractNum w:abstractNumId="2">
    <w:nsid w:val="0DA075DA"/>
    <w:multiLevelType w:val="hybridMultilevel"/>
    <w:tmpl w:val="94A27A88"/>
    <w:lvl w:ilvl="0" w:tplc="A0FEA9D4">
      <w:start w:val="5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3">
    <w:nsid w:val="0F5E42A7"/>
    <w:multiLevelType w:val="hybridMultilevel"/>
    <w:tmpl w:val="833878B6"/>
    <w:lvl w:ilvl="0" w:tplc="FDF8BF0A">
      <w:start w:val="6"/>
      <w:numFmt w:val="decimal"/>
      <w:lvlText w:val="%1."/>
      <w:lvlJc w:val="left"/>
      <w:pPr>
        <w:ind w:left="2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6" w:hanging="360"/>
      </w:pPr>
    </w:lvl>
    <w:lvl w:ilvl="2" w:tplc="0419001B" w:tentative="1">
      <w:start w:val="1"/>
      <w:numFmt w:val="lowerRoman"/>
      <w:lvlText w:val="%3."/>
      <w:lvlJc w:val="right"/>
      <w:pPr>
        <w:ind w:left="3876" w:hanging="180"/>
      </w:pPr>
    </w:lvl>
    <w:lvl w:ilvl="3" w:tplc="0419000F" w:tentative="1">
      <w:start w:val="1"/>
      <w:numFmt w:val="decimal"/>
      <w:lvlText w:val="%4."/>
      <w:lvlJc w:val="left"/>
      <w:pPr>
        <w:ind w:left="4596" w:hanging="360"/>
      </w:pPr>
    </w:lvl>
    <w:lvl w:ilvl="4" w:tplc="04190019" w:tentative="1">
      <w:start w:val="1"/>
      <w:numFmt w:val="lowerLetter"/>
      <w:lvlText w:val="%5."/>
      <w:lvlJc w:val="left"/>
      <w:pPr>
        <w:ind w:left="5316" w:hanging="360"/>
      </w:pPr>
    </w:lvl>
    <w:lvl w:ilvl="5" w:tplc="0419001B" w:tentative="1">
      <w:start w:val="1"/>
      <w:numFmt w:val="lowerRoman"/>
      <w:lvlText w:val="%6."/>
      <w:lvlJc w:val="right"/>
      <w:pPr>
        <w:ind w:left="6036" w:hanging="180"/>
      </w:pPr>
    </w:lvl>
    <w:lvl w:ilvl="6" w:tplc="0419000F" w:tentative="1">
      <w:start w:val="1"/>
      <w:numFmt w:val="decimal"/>
      <w:lvlText w:val="%7."/>
      <w:lvlJc w:val="left"/>
      <w:pPr>
        <w:ind w:left="6756" w:hanging="360"/>
      </w:pPr>
    </w:lvl>
    <w:lvl w:ilvl="7" w:tplc="04190019" w:tentative="1">
      <w:start w:val="1"/>
      <w:numFmt w:val="lowerLetter"/>
      <w:lvlText w:val="%8."/>
      <w:lvlJc w:val="left"/>
      <w:pPr>
        <w:ind w:left="7476" w:hanging="360"/>
      </w:pPr>
    </w:lvl>
    <w:lvl w:ilvl="8" w:tplc="041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4">
    <w:nsid w:val="34793FC2"/>
    <w:multiLevelType w:val="hybridMultilevel"/>
    <w:tmpl w:val="8A4C0560"/>
    <w:lvl w:ilvl="0" w:tplc="8C54EFF8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75A528A">
      <w:numFmt w:val="bullet"/>
      <w:lvlText w:val="•"/>
      <w:lvlJc w:val="left"/>
      <w:pPr>
        <w:ind w:left="738" w:hanging="165"/>
      </w:pPr>
      <w:rPr>
        <w:lang w:val="ru-RU" w:eastAsia="en-US" w:bidi="ar-SA"/>
      </w:rPr>
    </w:lvl>
    <w:lvl w:ilvl="2" w:tplc="CF58E588">
      <w:numFmt w:val="bullet"/>
      <w:lvlText w:val="•"/>
      <w:lvlJc w:val="left"/>
      <w:pPr>
        <w:ind w:left="1376" w:hanging="165"/>
      </w:pPr>
      <w:rPr>
        <w:lang w:val="ru-RU" w:eastAsia="en-US" w:bidi="ar-SA"/>
      </w:rPr>
    </w:lvl>
    <w:lvl w:ilvl="3" w:tplc="4EBABA7A">
      <w:numFmt w:val="bullet"/>
      <w:lvlText w:val="•"/>
      <w:lvlJc w:val="left"/>
      <w:pPr>
        <w:ind w:left="2014" w:hanging="165"/>
      </w:pPr>
      <w:rPr>
        <w:lang w:val="ru-RU" w:eastAsia="en-US" w:bidi="ar-SA"/>
      </w:rPr>
    </w:lvl>
    <w:lvl w:ilvl="4" w:tplc="8C5AEBA2">
      <w:numFmt w:val="bullet"/>
      <w:lvlText w:val="•"/>
      <w:lvlJc w:val="left"/>
      <w:pPr>
        <w:ind w:left="2652" w:hanging="165"/>
      </w:pPr>
      <w:rPr>
        <w:lang w:val="ru-RU" w:eastAsia="en-US" w:bidi="ar-SA"/>
      </w:rPr>
    </w:lvl>
    <w:lvl w:ilvl="5" w:tplc="36EA2394">
      <w:numFmt w:val="bullet"/>
      <w:lvlText w:val="•"/>
      <w:lvlJc w:val="left"/>
      <w:pPr>
        <w:ind w:left="3290" w:hanging="165"/>
      </w:pPr>
      <w:rPr>
        <w:lang w:val="ru-RU" w:eastAsia="en-US" w:bidi="ar-SA"/>
      </w:rPr>
    </w:lvl>
    <w:lvl w:ilvl="6" w:tplc="33583A10">
      <w:numFmt w:val="bullet"/>
      <w:lvlText w:val="•"/>
      <w:lvlJc w:val="left"/>
      <w:pPr>
        <w:ind w:left="3928" w:hanging="165"/>
      </w:pPr>
      <w:rPr>
        <w:lang w:val="ru-RU" w:eastAsia="en-US" w:bidi="ar-SA"/>
      </w:rPr>
    </w:lvl>
    <w:lvl w:ilvl="7" w:tplc="F7C004F2">
      <w:numFmt w:val="bullet"/>
      <w:lvlText w:val="•"/>
      <w:lvlJc w:val="left"/>
      <w:pPr>
        <w:ind w:left="4566" w:hanging="165"/>
      </w:pPr>
      <w:rPr>
        <w:lang w:val="ru-RU" w:eastAsia="en-US" w:bidi="ar-SA"/>
      </w:rPr>
    </w:lvl>
    <w:lvl w:ilvl="8" w:tplc="2F2C0EFA">
      <w:numFmt w:val="bullet"/>
      <w:lvlText w:val="•"/>
      <w:lvlJc w:val="left"/>
      <w:pPr>
        <w:ind w:left="5204" w:hanging="165"/>
      </w:pPr>
      <w:rPr>
        <w:lang w:val="ru-RU" w:eastAsia="en-US" w:bidi="ar-SA"/>
      </w:rPr>
    </w:lvl>
  </w:abstractNum>
  <w:abstractNum w:abstractNumId="5">
    <w:nsid w:val="379C2BA1"/>
    <w:multiLevelType w:val="hybridMultilevel"/>
    <w:tmpl w:val="F4249A5C"/>
    <w:lvl w:ilvl="0" w:tplc="575CDC28">
      <w:start w:val="1"/>
      <w:numFmt w:val="upperRoman"/>
      <w:lvlText w:val="%1."/>
      <w:lvlJc w:val="left"/>
      <w:pPr>
        <w:ind w:left="67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692F4E2">
      <w:numFmt w:val="bullet"/>
      <w:lvlText w:val=""/>
      <w:lvlJc w:val="left"/>
      <w:pPr>
        <w:ind w:left="11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1E8C2938">
      <w:numFmt w:val="bullet"/>
      <w:lvlText w:val="•"/>
      <w:lvlJc w:val="left"/>
      <w:pPr>
        <w:ind w:left="2191" w:hanging="360"/>
      </w:pPr>
      <w:rPr>
        <w:lang w:val="ru-RU" w:eastAsia="en-US" w:bidi="ar-SA"/>
      </w:rPr>
    </w:lvl>
    <w:lvl w:ilvl="3" w:tplc="95929546">
      <w:numFmt w:val="bullet"/>
      <w:lvlText w:val="•"/>
      <w:lvlJc w:val="left"/>
      <w:pPr>
        <w:ind w:left="3242" w:hanging="360"/>
      </w:pPr>
      <w:rPr>
        <w:lang w:val="ru-RU" w:eastAsia="en-US" w:bidi="ar-SA"/>
      </w:rPr>
    </w:lvl>
    <w:lvl w:ilvl="4" w:tplc="17940CB0">
      <w:numFmt w:val="bullet"/>
      <w:lvlText w:val="•"/>
      <w:lvlJc w:val="left"/>
      <w:pPr>
        <w:ind w:left="4293" w:hanging="360"/>
      </w:pPr>
      <w:rPr>
        <w:lang w:val="ru-RU" w:eastAsia="en-US" w:bidi="ar-SA"/>
      </w:rPr>
    </w:lvl>
    <w:lvl w:ilvl="5" w:tplc="180CD6BA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  <w:lvl w:ilvl="6" w:tplc="178CAD52">
      <w:numFmt w:val="bullet"/>
      <w:lvlText w:val="•"/>
      <w:lvlJc w:val="left"/>
      <w:pPr>
        <w:ind w:left="6395" w:hanging="360"/>
      </w:pPr>
      <w:rPr>
        <w:lang w:val="ru-RU" w:eastAsia="en-US" w:bidi="ar-SA"/>
      </w:rPr>
    </w:lvl>
    <w:lvl w:ilvl="7" w:tplc="A8AC7CE0">
      <w:numFmt w:val="bullet"/>
      <w:lvlText w:val="•"/>
      <w:lvlJc w:val="left"/>
      <w:pPr>
        <w:ind w:left="7446" w:hanging="360"/>
      </w:pPr>
      <w:rPr>
        <w:lang w:val="ru-RU" w:eastAsia="en-US" w:bidi="ar-SA"/>
      </w:rPr>
    </w:lvl>
    <w:lvl w:ilvl="8" w:tplc="403C9B82">
      <w:numFmt w:val="bullet"/>
      <w:lvlText w:val="•"/>
      <w:lvlJc w:val="left"/>
      <w:pPr>
        <w:ind w:left="8497" w:hanging="360"/>
      </w:pPr>
      <w:rPr>
        <w:lang w:val="ru-RU" w:eastAsia="en-US" w:bidi="ar-SA"/>
      </w:rPr>
    </w:lvl>
  </w:abstractNum>
  <w:abstractNum w:abstractNumId="6">
    <w:nsid w:val="38C22F14"/>
    <w:multiLevelType w:val="hybridMultilevel"/>
    <w:tmpl w:val="BF187066"/>
    <w:lvl w:ilvl="0" w:tplc="5F967A9E">
      <w:numFmt w:val="bullet"/>
      <w:lvlText w:val="-"/>
      <w:lvlJc w:val="left"/>
      <w:pPr>
        <w:ind w:left="240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AC608AC">
      <w:numFmt w:val="bullet"/>
      <w:lvlText w:val="•"/>
      <w:lvlJc w:val="left"/>
      <w:pPr>
        <w:ind w:left="1222" w:hanging="272"/>
      </w:pPr>
      <w:rPr>
        <w:lang w:val="ru-RU" w:eastAsia="en-US" w:bidi="ar-SA"/>
      </w:rPr>
    </w:lvl>
    <w:lvl w:ilvl="2" w:tplc="25E645F2">
      <w:numFmt w:val="bullet"/>
      <w:lvlText w:val="•"/>
      <w:lvlJc w:val="left"/>
      <w:pPr>
        <w:ind w:left="2204" w:hanging="272"/>
      </w:pPr>
      <w:rPr>
        <w:lang w:val="ru-RU" w:eastAsia="en-US" w:bidi="ar-SA"/>
      </w:rPr>
    </w:lvl>
    <w:lvl w:ilvl="3" w:tplc="BD8072FE">
      <w:numFmt w:val="bullet"/>
      <w:lvlText w:val="•"/>
      <w:lvlJc w:val="left"/>
      <w:pPr>
        <w:ind w:left="3186" w:hanging="272"/>
      </w:pPr>
      <w:rPr>
        <w:lang w:val="ru-RU" w:eastAsia="en-US" w:bidi="ar-SA"/>
      </w:rPr>
    </w:lvl>
    <w:lvl w:ilvl="4" w:tplc="F94458EA">
      <w:numFmt w:val="bullet"/>
      <w:lvlText w:val="•"/>
      <w:lvlJc w:val="left"/>
      <w:pPr>
        <w:ind w:left="4168" w:hanging="272"/>
      </w:pPr>
      <w:rPr>
        <w:lang w:val="ru-RU" w:eastAsia="en-US" w:bidi="ar-SA"/>
      </w:rPr>
    </w:lvl>
    <w:lvl w:ilvl="5" w:tplc="8CC0303E">
      <w:numFmt w:val="bullet"/>
      <w:lvlText w:val="•"/>
      <w:lvlJc w:val="left"/>
      <w:pPr>
        <w:ind w:left="5150" w:hanging="272"/>
      </w:pPr>
      <w:rPr>
        <w:lang w:val="ru-RU" w:eastAsia="en-US" w:bidi="ar-SA"/>
      </w:rPr>
    </w:lvl>
    <w:lvl w:ilvl="6" w:tplc="4B60143A">
      <w:numFmt w:val="bullet"/>
      <w:lvlText w:val="•"/>
      <w:lvlJc w:val="left"/>
      <w:pPr>
        <w:ind w:left="6132" w:hanging="272"/>
      </w:pPr>
      <w:rPr>
        <w:lang w:val="ru-RU" w:eastAsia="en-US" w:bidi="ar-SA"/>
      </w:rPr>
    </w:lvl>
    <w:lvl w:ilvl="7" w:tplc="45B48E5C">
      <w:numFmt w:val="bullet"/>
      <w:lvlText w:val="•"/>
      <w:lvlJc w:val="left"/>
      <w:pPr>
        <w:ind w:left="7114" w:hanging="272"/>
      </w:pPr>
      <w:rPr>
        <w:lang w:val="ru-RU" w:eastAsia="en-US" w:bidi="ar-SA"/>
      </w:rPr>
    </w:lvl>
    <w:lvl w:ilvl="8" w:tplc="FF76169C">
      <w:numFmt w:val="bullet"/>
      <w:lvlText w:val="•"/>
      <w:lvlJc w:val="left"/>
      <w:pPr>
        <w:ind w:left="8096" w:hanging="272"/>
      </w:pPr>
      <w:rPr>
        <w:lang w:val="ru-RU" w:eastAsia="en-US" w:bidi="ar-SA"/>
      </w:rPr>
    </w:lvl>
  </w:abstractNum>
  <w:abstractNum w:abstractNumId="7">
    <w:nsid w:val="3DEC5198"/>
    <w:multiLevelType w:val="hybridMultilevel"/>
    <w:tmpl w:val="D7DCC50A"/>
    <w:lvl w:ilvl="0" w:tplc="BF34AD22">
      <w:start w:val="6"/>
      <w:numFmt w:val="decimal"/>
      <w:lvlText w:val="%1."/>
      <w:lvlJc w:val="left"/>
      <w:pPr>
        <w:ind w:left="24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D5A4504">
      <w:start w:val="2"/>
      <w:numFmt w:val="decimal"/>
      <w:lvlText w:val="%2."/>
      <w:lvlJc w:val="left"/>
      <w:pPr>
        <w:ind w:left="907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3640A1B8">
      <w:numFmt w:val="bullet"/>
      <w:lvlText w:val="•"/>
      <w:lvlJc w:val="left"/>
      <w:pPr>
        <w:ind w:left="3962" w:hanging="284"/>
      </w:pPr>
      <w:rPr>
        <w:lang w:val="ru-RU" w:eastAsia="en-US" w:bidi="ar-SA"/>
      </w:rPr>
    </w:lvl>
    <w:lvl w:ilvl="3" w:tplc="B4F6C72C">
      <w:numFmt w:val="bullet"/>
      <w:lvlText w:val="•"/>
      <w:lvlJc w:val="left"/>
      <w:pPr>
        <w:ind w:left="4724" w:hanging="284"/>
      </w:pPr>
      <w:rPr>
        <w:lang w:val="ru-RU" w:eastAsia="en-US" w:bidi="ar-SA"/>
      </w:rPr>
    </w:lvl>
    <w:lvl w:ilvl="4" w:tplc="99B07708">
      <w:numFmt w:val="bullet"/>
      <w:lvlText w:val="•"/>
      <w:lvlJc w:val="left"/>
      <w:pPr>
        <w:ind w:left="5486" w:hanging="284"/>
      </w:pPr>
      <w:rPr>
        <w:lang w:val="ru-RU" w:eastAsia="en-US" w:bidi="ar-SA"/>
      </w:rPr>
    </w:lvl>
    <w:lvl w:ilvl="5" w:tplc="0750D124">
      <w:numFmt w:val="bullet"/>
      <w:lvlText w:val="•"/>
      <w:lvlJc w:val="left"/>
      <w:pPr>
        <w:ind w:left="6248" w:hanging="284"/>
      </w:pPr>
      <w:rPr>
        <w:lang w:val="ru-RU" w:eastAsia="en-US" w:bidi="ar-SA"/>
      </w:rPr>
    </w:lvl>
    <w:lvl w:ilvl="6" w:tplc="12FEF0C8">
      <w:numFmt w:val="bullet"/>
      <w:lvlText w:val="•"/>
      <w:lvlJc w:val="left"/>
      <w:pPr>
        <w:ind w:left="7011" w:hanging="284"/>
      </w:pPr>
      <w:rPr>
        <w:lang w:val="ru-RU" w:eastAsia="en-US" w:bidi="ar-SA"/>
      </w:rPr>
    </w:lvl>
    <w:lvl w:ilvl="7" w:tplc="F0707DF6">
      <w:numFmt w:val="bullet"/>
      <w:lvlText w:val="•"/>
      <w:lvlJc w:val="left"/>
      <w:pPr>
        <w:ind w:left="7773" w:hanging="284"/>
      </w:pPr>
      <w:rPr>
        <w:lang w:val="ru-RU" w:eastAsia="en-US" w:bidi="ar-SA"/>
      </w:rPr>
    </w:lvl>
    <w:lvl w:ilvl="8" w:tplc="EB80408E">
      <w:numFmt w:val="bullet"/>
      <w:lvlText w:val="•"/>
      <w:lvlJc w:val="left"/>
      <w:pPr>
        <w:ind w:left="8535" w:hanging="284"/>
      </w:pPr>
      <w:rPr>
        <w:lang w:val="ru-RU" w:eastAsia="en-US" w:bidi="ar-SA"/>
      </w:rPr>
    </w:lvl>
  </w:abstractNum>
  <w:abstractNum w:abstractNumId="8">
    <w:nsid w:val="44896EC2"/>
    <w:multiLevelType w:val="hybridMultilevel"/>
    <w:tmpl w:val="A86A6F1E"/>
    <w:lvl w:ilvl="0" w:tplc="37762E14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C9EFECE">
      <w:numFmt w:val="bullet"/>
      <w:lvlText w:val="•"/>
      <w:lvlJc w:val="left"/>
      <w:pPr>
        <w:ind w:left="738" w:hanging="165"/>
      </w:pPr>
      <w:rPr>
        <w:lang w:val="ru-RU" w:eastAsia="en-US" w:bidi="ar-SA"/>
      </w:rPr>
    </w:lvl>
    <w:lvl w:ilvl="2" w:tplc="E90C0E12">
      <w:numFmt w:val="bullet"/>
      <w:lvlText w:val="•"/>
      <w:lvlJc w:val="left"/>
      <w:pPr>
        <w:ind w:left="1376" w:hanging="165"/>
      </w:pPr>
      <w:rPr>
        <w:lang w:val="ru-RU" w:eastAsia="en-US" w:bidi="ar-SA"/>
      </w:rPr>
    </w:lvl>
    <w:lvl w:ilvl="3" w:tplc="2AC88F42">
      <w:numFmt w:val="bullet"/>
      <w:lvlText w:val="•"/>
      <w:lvlJc w:val="left"/>
      <w:pPr>
        <w:ind w:left="2014" w:hanging="165"/>
      </w:pPr>
      <w:rPr>
        <w:lang w:val="ru-RU" w:eastAsia="en-US" w:bidi="ar-SA"/>
      </w:rPr>
    </w:lvl>
    <w:lvl w:ilvl="4" w:tplc="843A1662">
      <w:numFmt w:val="bullet"/>
      <w:lvlText w:val="•"/>
      <w:lvlJc w:val="left"/>
      <w:pPr>
        <w:ind w:left="2652" w:hanging="165"/>
      </w:pPr>
      <w:rPr>
        <w:lang w:val="ru-RU" w:eastAsia="en-US" w:bidi="ar-SA"/>
      </w:rPr>
    </w:lvl>
    <w:lvl w:ilvl="5" w:tplc="00923F06">
      <w:numFmt w:val="bullet"/>
      <w:lvlText w:val="•"/>
      <w:lvlJc w:val="left"/>
      <w:pPr>
        <w:ind w:left="3290" w:hanging="165"/>
      </w:pPr>
      <w:rPr>
        <w:lang w:val="ru-RU" w:eastAsia="en-US" w:bidi="ar-SA"/>
      </w:rPr>
    </w:lvl>
    <w:lvl w:ilvl="6" w:tplc="587E5E80">
      <w:numFmt w:val="bullet"/>
      <w:lvlText w:val="•"/>
      <w:lvlJc w:val="left"/>
      <w:pPr>
        <w:ind w:left="3928" w:hanging="165"/>
      </w:pPr>
      <w:rPr>
        <w:lang w:val="ru-RU" w:eastAsia="en-US" w:bidi="ar-SA"/>
      </w:rPr>
    </w:lvl>
    <w:lvl w:ilvl="7" w:tplc="B1B4FE3C">
      <w:numFmt w:val="bullet"/>
      <w:lvlText w:val="•"/>
      <w:lvlJc w:val="left"/>
      <w:pPr>
        <w:ind w:left="4566" w:hanging="165"/>
      </w:pPr>
      <w:rPr>
        <w:lang w:val="ru-RU" w:eastAsia="en-US" w:bidi="ar-SA"/>
      </w:rPr>
    </w:lvl>
    <w:lvl w:ilvl="8" w:tplc="F3B047F8">
      <w:numFmt w:val="bullet"/>
      <w:lvlText w:val="•"/>
      <w:lvlJc w:val="left"/>
      <w:pPr>
        <w:ind w:left="5204" w:hanging="165"/>
      </w:pPr>
      <w:rPr>
        <w:lang w:val="ru-RU" w:eastAsia="en-US" w:bidi="ar-SA"/>
      </w:rPr>
    </w:lvl>
  </w:abstractNum>
  <w:abstractNum w:abstractNumId="9">
    <w:nsid w:val="4D5500C0"/>
    <w:multiLevelType w:val="hybridMultilevel"/>
    <w:tmpl w:val="CB8083EA"/>
    <w:lvl w:ilvl="0" w:tplc="1682DAF2">
      <w:start w:val="1"/>
      <w:numFmt w:val="upperRoman"/>
      <w:lvlText w:val="%1."/>
      <w:lvlJc w:val="left"/>
      <w:pPr>
        <w:ind w:left="2328" w:hanging="2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1910C826">
      <w:numFmt w:val="bullet"/>
      <w:lvlText w:val="•"/>
      <w:lvlJc w:val="left"/>
      <w:pPr>
        <w:ind w:left="3162" w:hanging="252"/>
      </w:pPr>
      <w:rPr>
        <w:lang w:val="ru-RU" w:eastAsia="en-US" w:bidi="ar-SA"/>
      </w:rPr>
    </w:lvl>
    <w:lvl w:ilvl="2" w:tplc="E7F42682">
      <w:numFmt w:val="bullet"/>
      <w:lvlText w:val="•"/>
      <w:lvlJc w:val="left"/>
      <w:pPr>
        <w:ind w:left="4005" w:hanging="252"/>
      </w:pPr>
      <w:rPr>
        <w:lang w:val="ru-RU" w:eastAsia="en-US" w:bidi="ar-SA"/>
      </w:rPr>
    </w:lvl>
    <w:lvl w:ilvl="3" w:tplc="B0B82E04">
      <w:numFmt w:val="bullet"/>
      <w:lvlText w:val="•"/>
      <w:lvlJc w:val="left"/>
      <w:pPr>
        <w:ind w:left="4848" w:hanging="252"/>
      </w:pPr>
      <w:rPr>
        <w:lang w:val="ru-RU" w:eastAsia="en-US" w:bidi="ar-SA"/>
      </w:rPr>
    </w:lvl>
    <w:lvl w:ilvl="4" w:tplc="AAE6EB00">
      <w:numFmt w:val="bullet"/>
      <w:lvlText w:val="•"/>
      <w:lvlJc w:val="left"/>
      <w:pPr>
        <w:ind w:left="5691" w:hanging="252"/>
      </w:pPr>
      <w:rPr>
        <w:lang w:val="ru-RU" w:eastAsia="en-US" w:bidi="ar-SA"/>
      </w:rPr>
    </w:lvl>
    <w:lvl w:ilvl="5" w:tplc="0E5AEEDC">
      <w:numFmt w:val="bullet"/>
      <w:lvlText w:val="•"/>
      <w:lvlJc w:val="left"/>
      <w:pPr>
        <w:ind w:left="6534" w:hanging="252"/>
      </w:pPr>
      <w:rPr>
        <w:lang w:val="ru-RU" w:eastAsia="en-US" w:bidi="ar-SA"/>
      </w:rPr>
    </w:lvl>
    <w:lvl w:ilvl="6" w:tplc="F54E3304">
      <w:numFmt w:val="bullet"/>
      <w:lvlText w:val="•"/>
      <w:lvlJc w:val="left"/>
      <w:pPr>
        <w:ind w:left="7376" w:hanging="252"/>
      </w:pPr>
      <w:rPr>
        <w:lang w:val="ru-RU" w:eastAsia="en-US" w:bidi="ar-SA"/>
      </w:rPr>
    </w:lvl>
    <w:lvl w:ilvl="7" w:tplc="7F64C20A">
      <w:numFmt w:val="bullet"/>
      <w:lvlText w:val="•"/>
      <w:lvlJc w:val="left"/>
      <w:pPr>
        <w:ind w:left="8219" w:hanging="252"/>
      </w:pPr>
      <w:rPr>
        <w:lang w:val="ru-RU" w:eastAsia="en-US" w:bidi="ar-SA"/>
      </w:rPr>
    </w:lvl>
    <w:lvl w:ilvl="8" w:tplc="742A11A6">
      <w:numFmt w:val="bullet"/>
      <w:lvlText w:val="•"/>
      <w:lvlJc w:val="left"/>
      <w:pPr>
        <w:ind w:left="9062" w:hanging="252"/>
      </w:pPr>
      <w:rPr>
        <w:lang w:val="ru-RU" w:eastAsia="en-US" w:bidi="ar-SA"/>
      </w:rPr>
    </w:lvl>
  </w:abstractNum>
  <w:abstractNum w:abstractNumId="10">
    <w:nsid w:val="55863155"/>
    <w:multiLevelType w:val="hybridMultilevel"/>
    <w:tmpl w:val="78A8406C"/>
    <w:lvl w:ilvl="0" w:tplc="C92C2F78">
      <w:start w:val="1"/>
      <w:numFmt w:val="upperRoman"/>
      <w:lvlText w:val="%1."/>
      <w:lvlJc w:val="left"/>
      <w:pPr>
        <w:ind w:left="2328" w:hanging="2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1" w:tplc="5956CE88">
      <w:numFmt w:val="bullet"/>
      <w:lvlText w:val="•"/>
      <w:lvlJc w:val="left"/>
      <w:pPr>
        <w:ind w:left="3162" w:hanging="252"/>
      </w:pPr>
      <w:rPr>
        <w:lang w:val="ru-RU" w:eastAsia="en-US" w:bidi="ar-SA"/>
      </w:rPr>
    </w:lvl>
    <w:lvl w:ilvl="2" w:tplc="B9CA0BF8">
      <w:numFmt w:val="bullet"/>
      <w:lvlText w:val="•"/>
      <w:lvlJc w:val="left"/>
      <w:pPr>
        <w:ind w:left="4005" w:hanging="252"/>
      </w:pPr>
      <w:rPr>
        <w:lang w:val="ru-RU" w:eastAsia="en-US" w:bidi="ar-SA"/>
      </w:rPr>
    </w:lvl>
    <w:lvl w:ilvl="3" w:tplc="77186394">
      <w:numFmt w:val="bullet"/>
      <w:lvlText w:val="•"/>
      <w:lvlJc w:val="left"/>
      <w:pPr>
        <w:ind w:left="4848" w:hanging="252"/>
      </w:pPr>
      <w:rPr>
        <w:lang w:val="ru-RU" w:eastAsia="en-US" w:bidi="ar-SA"/>
      </w:rPr>
    </w:lvl>
    <w:lvl w:ilvl="4" w:tplc="9FD425C8">
      <w:numFmt w:val="bullet"/>
      <w:lvlText w:val="•"/>
      <w:lvlJc w:val="left"/>
      <w:pPr>
        <w:ind w:left="5691" w:hanging="252"/>
      </w:pPr>
      <w:rPr>
        <w:lang w:val="ru-RU" w:eastAsia="en-US" w:bidi="ar-SA"/>
      </w:rPr>
    </w:lvl>
    <w:lvl w:ilvl="5" w:tplc="DCC281F6">
      <w:numFmt w:val="bullet"/>
      <w:lvlText w:val="•"/>
      <w:lvlJc w:val="left"/>
      <w:pPr>
        <w:ind w:left="6534" w:hanging="252"/>
      </w:pPr>
      <w:rPr>
        <w:lang w:val="ru-RU" w:eastAsia="en-US" w:bidi="ar-SA"/>
      </w:rPr>
    </w:lvl>
    <w:lvl w:ilvl="6" w:tplc="377AB56C">
      <w:numFmt w:val="bullet"/>
      <w:lvlText w:val="•"/>
      <w:lvlJc w:val="left"/>
      <w:pPr>
        <w:ind w:left="7376" w:hanging="252"/>
      </w:pPr>
      <w:rPr>
        <w:lang w:val="ru-RU" w:eastAsia="en-US" w:bidi="ar-SA"/>
      </w:rPr>
    </w:lvl>
    <w:lvl w:ilvl="7" w:tplc="6E926AA4">
      <w:numFmt w:val="bullet"/>
      <w:lvlText w:val="•"/>
      <w:lvlJc w:val="left"/>
      <w:pPr>
        <w:ind w:left="8219" w:hanging="252"/>
      </w:pPr>
      <w:rPr>
        <w:lang w:val="ru-RU" w:eastAsia="en-US" w:bidi="ar-SA"/>
      </w:rPr>
    </w:lvl>
    <w:lvl w:ilvl="8" w:tplc="95149978">
      <w:numFmt w:val="bullet"/>
      <w:lvlText w:val="•"/>
      <w:lvlJc w:val="left"/>
      <w:pPr>
        <w:ind w:left="9062" w:hanging="252"/>
      </w:pPr>
      <w:rPr>
        <w:lang w:val="ru-RU" w:eastAsia="en-US" w:bidi="ar-SA"/>
      </w:rPr>
    </w:lvl>
  </w:abstractNum>
  <w:abstractNum w:abstractNumId="11">
    <w:nsid w:val="639B0AE9"/>
    <w:multiLevelType w:val="hybridMultilevel"/>
    <w:tmpl w:val="6452193E"/>
    <w:lvl w:ilvl="0" w:tplc="B156C2B4">
      <w:start w:val="6"/>
      <w:numFmt w:val="decimal"/>
      <w:lvlText w:val="%1."/>
      <w:lvlJc w:val="left"/>
      <w:pPr>
        <w:ind w:left="240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72C79EE">
      <w:start w:val="2"/>
      <w:numFmt w:val="decimal"/>
      <w:lvlText w:val="%2."/>
      <w:lvlJc w:val="left"/>
      <w:pPr>
        <w:ind w:left="319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38FA5D4A">
      <w:numFmt w:val="bullet"/>
      <w:lvlText w:val="•"/>
      <w:lvlJc w:val="left"/>
      <w:pPr>
        <w:ind w:left="3962" w:hanging="284"/>
      </w:pPr>
      <w:rPr>
        <w:lang w:val="ru-RU" w:eastAsia="en-US" w:bidi="ar-SA"/>
      </w:rPr>
    </w:lvl>
    <w:lvl w:ilvl="3" w:tplc="5602EC22">
      <w:numFmt w:val="bullet"/>
      <w:lvlText w:val="•"/>
      <w:lvlJc w:val="left"/>
      <w:pPr>
        <w:ind w:left="4724" w:hanging="284"/>
      </w:pPr>
      <w:rPr>
        <w:lang w:val="ru-RU" w:eastAsia="en-US" w:bidi="ar-SA"/>
      </w:rPr>
    </w:lvl>
    <w:lvl w:ilvl="4" w:tplc="728E30DE">
      <w:numFmt w:val="bullet"/>
      <w:lvlText w:val="•"/>
      <w:lvlJc w:val="left"/>
      <w:pPr>
        <w:ind w:left="5486" w:hanging="284"/>
      </w:pPr>
      <w:rPr>
        <w:lang w:val="ru-RU" w:eastAsia="en-US" w:bidi="ar-SA"/>
      </w:rPr>
    </w:lvl>
    <w:lvl w:ilvl="5" w:tplc="3D8C9B54">
      <w:numFmt w:val="bullet"/>
      <w:lvlText w:val="•"/>
      <w:lvlJc w:val="left"/>
      <w:pPr>
        <w:ind w:left="6248" w:hanging="284"/>
      </w:pPr>
      <w:rPr>
        <w:lang w:val="ru-RU" w:eastAsia="en-US" w:bidi="ar-SA"/>
      </w:rPr>
    </w:lvl>
    <w:lvl w:ilvl="6" w:tplc="754A3CAA">
      <w:numFmt w:val="bullet"/>
      <w:lvlText w:val="•"/>
      <w:lvlJc w:val="left"/>
      <w:pPr>
        <w:ind w:left="7011" w:hanging="284"/>
      </w:pPr>
      <w:rPr>
        <w:lang w:val="ru-RU" w:eastAsia="en-US" w:bidi="ar-SA"/>
      </w:rPr>
    </w:lvl>
    <w:lvl w:ilvl="7" w:tplc="CA641496">
      <w:numFmt w:val="bullet"/>
      <w:lvlText w:val="•"/>
      <w:lvlJc w:val="left"/>
      <w:pPr>
        <w:ind w:left="7773" w:hanging="284"/>
      </w:pPr>
      <w:rPr>
        <w:lang w:val="ru-RU" w:eastAsia="en-US" w:bidi="ar-SA"/>
      </w:rPr>
    </w:lvl>
    <w:lvl w:ilvl="8" w:tplc="2674B408">
      <w:numFmt w:val="bullet"/>
      <w:lvlText w:val="•"/>
      <w:lvlJc w:val="left"/>
      <w:pPr>
        <w:ind w:left="8535" w:hanging="284"/>
      </w:pPr>
      <w:rPr>
        <w:lang w:val="ru-RU" w:eastAsia="en-US" w:bidi="ar-SA"/>
      </w:rPr>
    </w:lvl>
  </w:abstractNum>
  <w:abstractNum w:abstractNumId="12">
    <w:nsid w:val="66191ECB"/>
    <w:multiLevelType w:val="hybridMultilevel"/>
    <w:tmpl w:val="F36893BC"/>
    <w:lvl w:ilvl="0" w:tplc="21AC491C">
      <w:numFmt w:val="bullet"/>
      <w:lvlText w:val="-"/>
      <w:lvlJc w:val="left"/>
      <w:pPr>
        <w:ind w:left="10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7B0FACE">
      <w:numFmt w:val="bullet"/>
      <w:lvlText w:val="•"/>
      <w:lvlJc w:val="left"/>
      <w:pPr>
        <w:ind w:left="738" w:hanging="169"/>
      </w:pPr>
      <w:rPr>
        <w:lang w:val="ru-RU" w:eastAsia="en-US" w:bidi="ar-SA"/>
      </w:rPr>
    </w:lvl>
    <w:lvl w:ilvl="2" w:tplc="574A1EEE">
      <w:numFmt w:val="bullet"/>
      <w:lvlText w:val="•"/>
      <w:lvlJc w:val="left"/>
      <w:pPr>
        <w:ind w:left="1376" w:hanging="169"/>
      </w:pPr>
      <w:rPr>
        <w:lang w:val="ru-RU" w:eastAsia="en-US" w:bidi="ar-SA"/>
      </w:rPr>
    </w:lvl>
    <w:lvl w:ilvl="3" w:tplc="1A1038D4">
      <w:numFmt w:val="bullet"/>
      <w:lvlText w:val="•"/>
      <w:lvlJc w:val="left"/>
      <w:pPr>
        <w:ind w:left="2014" w:hanging="169"/>
      </w:pPr>
      <w:rPr>
        <w:lang w:val="ru-RU" w:eastAsia="en-US" w:bidi="ar-SA"/>
      </w:rPr>
    </w:lvl>
    <w:lvl w:ilvl="4" w:tplc="7FF446B6">
      <w:numFmt w:val="bullet"/>
      <w:lvlText w:val="•"/>
      <w:lvlJc w:val="left"/>
      <w:pPr>
        <w:ind w:left="2652" w:hanging="169"/>
      </w:pPr>
      <w:rPr>
        <w:lang w:val="ru-RU" w:eastAsia="en-US" w:bidi="ar-SA"/>
      </w:rPr>
    </w:lvl>
    <w:lvl w:ilvl="5" w:tplc="4328B35C">
      <w:numFmt w:val="bullet"/>
      <w:lvlText w:val="•"/>
      <w:lvlJc w:val="left"/>
      <w:pPr>
        <w:ind w:left="3290" w:hanging="169"/>
      </w:pPr>
      <w:rPr>
        <w:lang w:val="ru-RU" w:eastAsia="en-US" w:bidi="ar-SA"/>
      </w:rPr>
    </w:lvl>
    <w:lvl w:ilvl="6" w:tplc="48C4DEC8">
      <w:numFmt w:val="bullet"/>
      <w:lvlText w:val="•"/>
      <w:lvlJc w:val="left"/>
      <w:pPr>
        <w:ind w:left="3928" w:hanging="169"/>
      </w:pPr>
      <w:rPr>
        <w:lang w:val="ru-RU" w:eastAsia="en-US" w:bidi="ar-SA"/>
      </w:rPr>
    </w:lvl>
    <w:lvl w:ilvl="7" w:tplc="5C94EFE4">
      <w:numFmt w:val="bullet"/>
      <w:lvlText w:val="•"/>
      <w:lvlJc w:val="left"/>
      <w:pPr>
        <w:ind w:left="4566" w:hanging="169"/>
      </w:pPr>
      <w:rPr>
        <w:lang w:val="ru-RU" w:eastAsia="en-US" w:bidi="ar-SA"/>
      </w:rPr>
    </w:lvl>
    <w:lvl w:ilvl="8" w:tplc="C0FE5996">
      <w:numFmt w:val="bullet"/>
      <w:lvlText w:val="•"/>
      <w:lvlJc w:val="left"/>
      <w:pPr>
        <w:ind w:left="5204" w:hanging="169"/>
      </w:pPr>
      <w:rPr>
        <w:lang w:val="ru-RU" w:eastAsia="en-US" w:bidi="ar-SA"/>
      </w:rPr>
    </w:lvl>
  </w:abstractNum>
  <w:abstractNum w:abstractNumId="13">
    <w:nsid w:val="70891272"/>
    <w:multiLevelType w:val="hybridMultilevel"/>
    <w:tmpl w:val="BEA0B824"/>
    <w:lvl w:ilvl="0" w:tplc="EFF4EE7E">
      <w:start w:val="1"/>
      <w:numFmt w:val="upperRoman"/>
      <w:lvlText w:val="%1."/>
      <w:lvlJc w:val="left"/>
      <w:pPr>
        <w:ind w:left="67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A8F978">
      <w:numFmt w:val="bullet"/>
      <w:lvlText w:val=""/>
      <w:lvlJc w:val="left"/>
      <w:pPr>
        <w:ind w:left="114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BDA7752">
      <w:numFmt w:val="bullet"/>
      <w:lvlText w:val="•"/>
      <w:lvlJc w:val="left"/>
      <w:pPr>
        <w:ind w:left="2191" w:hanging="360"/>
      </w:pPr>
      <w:rPr>
        <w:lang w:val="ru-RU" w:eastAsia="en-US" w:bidi="ar-SA"/>
      </w:rPr>
    </w:lvl>
    <w:lvl w:ilvl="3" w:tplc="F9E448AA">
      <w:numFmt w:val="bullet"/>
      <w:lvlText w:val="•"/>
      <w:lvlJc w:val="left"/>
      <w:pPr>
        <w:ind w:left="3242" w:hanging="360"/>
      </w:pPr>
      <w:rPr>
        <w:lang w:val="ru-RU" w:eastAsia="en-US" w:bidi="ar-SA"/>
      </w:rPr>
    </w:lvl>
    <w:lvl w:ilvl="4" w:tplc="2CAC3AC4">
      <w:numFmt w:val="bullet"/>
      <w:lvlText w:val="•"/>
      <w:lvlJc w:val="left"/>
      <w:pPr>
        <w:ind w:left="4293" w:hanging="360"/>
      </w:pPr>
      <w:rPr>
        <w:lang w:val="ru-RU" w:eastAsia="en-US" w:bidi="ar-SA"/>
      </w:rPr>
    </w:lvl>
    <w:lvl w:ilvl="5" w:tplc="F1A04FB8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  <w:lvl w:ilvl="6" w:tplc="C2D29BDC">
      <w:numFmt w:val="bullet"/>
      <w:lvlText w:val="•"/>
      <w:lvlJc w:val="left"/>
      <w:pPr>
        <w:ind w:left="6395" w:hanging="360"/>
      </w:pPr>
      <w:rPr>
        <w:lang w:val="ru-RU" w:eastAsia="en-US" w:bidi="ar-SA"/>
      </w:rPr>
    </w:lvl>
    <w:lvl w:ilvl="7" w:tplc="F2D68848">
      <w:numFmt w:val="bullet"/>
      <w:lvlText w:val="•"/>
      <w:lvlJc w:val="left"/>
      <w:pPr>
        <w:ind w:left="7446" w:hanging="360"/>
      </w:pPr>
      <w:rPr>
        <w:lang w:val="ru-RU" w:eastAsia="en-US" w:bidi="ar-SA"/>
      </w:rPr>
    </w:lvl>
    <w:lvl w:ilvl="8" w:tplc="C12A040E">
      <w:numFmt w:val="bullet"/>
      <w:lvlText w:val="•"/>
      <w:lvlJc w:val="left"/>
      <w:pPr>
        <w:ind w:left="8497" w:hanging="360"/>
      </w:pPr>
      <w:rPr>
        <w:lang w:val="ru-RU" w:eastAsia="en-US" w:bidi="ar-SA"/>
      </w:rPr>
    </w:lvl>
  </w:abstractNum>
  <w:abstractNum w:abstractNumId="14">
    <w:nsid w:val="7E4C0E21"/>
    <w:multiLevelType w:val="hybridMultilevel"/>
    <w:tmpl w:val="7B4EC43E"/>
    <w:lvl w:ilvl="0" w:tplc="F61E9F20">
      <w:numFmt w:val="bullet"/>
      <w:lvlText w:val="-"/>
      <w:lvlJc w:val="left"/>
      <w:pPr>
        <w:ind w:left="422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CCCA82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96E89CA">
      <w:numFmt w:val="bullet"/>
      <w:lvlText w:val="•"/>
      <w:lvlJc w:val="left"/>
      <w:pPr>
        <w:ind w:left="2191" w:hanging="360"/>
      </w:pPr>
      <w:rPr>
        <w:lang w:val="ru-RU" w:eastAsia="en-US" w:bidi="ar-SA"/>
      </w:rPr>
    </w:lvl>
    <w:lvl w:ilvl="3" w:tplc="98DE1474">
      <w:numFmt w:val="bullet"/>
      <w:lvlText w:val="•"/>
      <w:lvlJc w:val="left"/>
      <w:pPr>
        <w:ind w:left="3242" w:hanging="360"/>
      </w:pPr>
      <w:rPr>
        <w:lang w:val="ru-RU" w:eastAsia="en-US" w:bidi="ar-SA"/>
      </w:rPr>
    </w:lvl>
    <w:lvl w:ilvl="4" w:tplc="143ED27A">
      <w:numFmt w:val="bullet"/>
      <w:lvlText w:val="•"/>
      <w:lvlJc w:val="left"/>
      <w:pPr>
        <w:ind w:left="4293" w:hanging="360"/>
      </w:pPr>
      <w:rPr>
        <w:lang w:val="ru-RU" w:eastAsia="en-US" w:bidi="ar-SA"/>
      </w:rPr>
    </w:lvl>
    <w:lvl w:ilvl="5" w:tplc="44747336">
      <w:numFmt w:val="bullet"/>
      <w:lvlText w:val="•"/>
      <w:lvlJc w:val="left"/>
      <w:pPr>
        <w:ind w:left="5344" w:hanging="360"/>
      </w:pPr>
      <w:rPr>
        <w:lang w:val="ru-RU" w:eastAsia="en-US" w:bidi="ar-SA"/>
      </w:rPr>
    </w:lvl>
    <w:lvl w:ilvl="6" w:tplc="54BE5C02">
      <w:numFmt w:val="bullet"/>
      <w:lvlText w:val="•"/>
      <w:lvlJc w:val="left"/>
      <w:pPr>
        <w:ind w:left="6395" w:hanging="360"/>
      </w:pPr>
      <w:rPr>
        <w:lang w:val="ru-RU" w:eastAsia="en-US" w:bidi="ar-SA"/>
      </w:rPr>
    </w:lvl>
    <w:lvl w:ilvl="7" w:tplc="34C24226">
      <w:numFmt w:val="bullet"/>
      <w:lvlText w:val="•"/>
      <w:lvlJc w:val="left"/>
      <w:pPr>
        <w:ind w:left="7446" w:hanging="360"/>
      </w:pPr>
      <w:rPr>
        <w:lang w:val="ru-RU" w:eastAsia="en-US" w:bidi="ar-SA"/>
      </w:rPr>
    </w:lvl>
    <w:lvl w:ilvl="8" w:tplc="414C8C8A">
      <w:numFmt w:val="bullet"/>
      <w:lvlText w:val="•"/>
      <w:lvlJc w:val="left"/>
      <w:pPr>
        <w:ind w:left="8497" w:hanging="360"/>
      </w:pPr>
      <w:rPr>
        <w:lang w:val="ru-RU" w:eastAsia="en-US" w:bidi="ar-SA"/>
      </w:rPr>
    </w:lvl>
  </w:abstractNum>
  <w:abstractNum w:abstractNumId="15">
    <w:nsid w:val="7F5C4079"/>
    <w:multiLevelType w:val="hybridMultilevel"/>
    <w:tmpl w:val="2C48101C"/>
    <w:lvl w:ilvl="0" w:tplc="40E603E2">
      <w:numFmt w:val="bullet"/>
      <w:lvlText w:val="-"/>
      <w:lvlJc w:val="left"/>
      <w:pPr>
        <w:ind w:left="106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7201200">
      <w:numFmt w:val="bullet"/>
      <w:lvlText w:val="•"/>
      <w:lvlJc w:val="left"/>
      <w:pPr>
        <w:ind w:left="738" w:hanging="165"/>
      </w:pPr>
      <w:rPr>
        <w:lang w:val="ru-RU" w:eastAsia="en-US" w:bidi="ar-SA"/>
      </w:rPr>
    </w:lvl>
    <w:lvl w:ilvl="2" w:tplc="011875DC">
      <w:numFmt w:val="bullet"/>
      <w:lvlText w:val="•"/>
      <w:lvlJc w:val="left"/>
      <w:pPr>
        <w:ind w:left="1376" w:hanging="165"/>
      </w:pPr>
      <w:rPr>
        <w:lang w:val="ru-RU" w:eastAsia="en-US" w:bidi="ar-SA"/>
      </w:rPr>
    </w:lvl>
    <w:lvl w:ilvl="3" w:tplc="103E5D88">
      <w:numFmt w:val="bullet"/>
      <w:lvlText w:val="•"/>
      <w:lvlJc w:val="left"/>
      <w:pPr>
        <w:ind w:left="2014" w:hanging="165"/>
      </w:pPr>
      <w:rPr>
        <w:lang w:val="ru-RU" w:eastAsia="en-US" w:bidi="ar-SA"/>
      </w:rPr>
    </w:lvl>
    <w:lvl w:ilvl="4" w:tplc="96B62DF2">
      <w:numFmt w:val="bullet"/>
      <w:lvlText w:val="•"/>
      <w:lvlJc w:val="left"/>
      <w:pPr>
        <w:ind w:left="2652" w:hanging="165"/>
      </w:pPr>
      <w:rPr>
        <w:lang w:val="ru-RU" w:eastAsia="en-US" w:bidi="ar-SA"/>
      </w:rPr>
    </w:lvl>
    <w:lvl w:ilvl="5" w:tplc="E5B4E6EC">
      <w:numFmt w:val="bullet"/>
      <w:lvlText w:val="•"/>
      <w:lvlJc w:val="left"/>
      <w:pPr>
        <w:ind w:left="3290" w:hanging="165"/>
      </w:pPr>
      <w:rPr>
        <w:lang w:val="ru-RU" w:eastAsia="en-US" w:bidi="ar-SA"/>
      </w:rPr>
    </w:lvl>
    <w:lvl w:ilvl="6" w:tplc="958466C2">
      <w:numFmt w:val="bullet"/>
      <w:lvlText w:val="•"/>
      <w:lvlJc w:val="left"/>
      <w:pPr>
        <w:ind w:left="3928" w:hanging="165"/>
      </w:pPr>
      <w:rPr>
        <w:lang w:val="ru-RU" w:eastAsia="en-US" w:bidi="ar-SA"/>
      </w:rPr>
    </w:lvl>
    <w:lvl w:ilvl="7" w:tplc="B1AC8CFC">
      <w:numFmt w:val="bullet"/>
      <w:lvlText w:val="•"/>
      <w:lvlJc w:val="left"/>
      <w:pPr>
        <w:ind w:left="4566" w:hanging="165"/>
      </w:pPr>
      <w:rPr>
        <w:lang w:val="ru-RU" w:eastAsia="en-US" w:bidi="ar-SA"/>
      </w:rPr>
    </w:lvl>
    <w:lvl w:ilvl="8" w:tplc="2B48DAB2">
      <w:numFmt w:val="bullet"/>
      <w:lvlText w:val="•"/>
      <w:lvlJc w:val="left"/>
      <w:pPr>
        <w:ind w:left="5204" w:hanging="165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5"/>
  </w:num>
  <w:num w:numId="8">
    <w:abstractNumId w:val="4"/>
  </w:num>
  <w:num w:numId="9">
    <w:abstractNumId w:val="12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3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42"/>
    <w:rsid w:val="00003A5F"/>
    <w:rsid w:val="000040DF"/>
    <w:rsid w:val="00025E31"/>
    <w:rsid w:val="00035DA3"/>
    <w:rsid w:val="00091A88"/>
    <w:rsid w:val="000A2194"/>
    <w:rsid w:val="000A2C90"/>
    <w:rsid w:val="000B216A"/>
    <w:rsid w:val="000F055F"/>
    <w:rsid w:val="001554E0"/>
    <w:rsid w:val="00167584"/>
    <w:rsid w:val="001B0191"/>
    <w:rsid w:val="001B6B17"/>
    <w:rsid w:val="001C652D"/>
    <w:rsid w:val="001F4E2C"/>
    <w:rsid w:val="00243D18"/>
    <w:rsid w:val="002A105E"/>
    <w:rsid w:val="003100F3"/>
    <w:rsid w:val="003376A0"/>
    <w:rsid w:val="00353F46"/>
    <w:rsid w:val="003F124B"/>
    <w:rsid w:val="00412B62"/>
    <w:rsid w:val="00412E91"/>
    <w:rsid w:val="0041497B"/>
    <w:rsid w:val="00473C3D"/>
    <w:rsid w:val="00486824"/>
    <w:rsid w:val="005B2D7D"/>
    <w:rsid w:val="00647EB8"/>
    <w:rsid w:val="00656993"/>
    <w:rsid w:val="006E226A"/>
    <w:rsid w:val="007362C3"/>
    <w:rsid w:val="0079327A"/>
    <w:rsid w:val="007C00C2"/>
    <w:rsid w:val="007F1E4A"/>
    <w:rsid w:val="00881D88"/>
    <w:rsid w:val="00893FEE"/>
    <w:rsid w:val="008A5442"/>
    <w:rsid w:val="00987113"/>
    <w:rsid w:val="009B6CA5"/>
    <w:rsid w:val="009F12AD"/>
    <w:rsid w:val="009F27DE"/>
    <w:rsid w:val="00A832DD"/>
    <w:rsid w:val="00B23627"/>
    <w:rsid w:val="00B74087"/>
    <w:rsid w:val="00C075B6"/>
    <w:rsid w:val="00C26779"/>
    <w:rsid w:val="00C63ED2"/>
    <w:rsid w:val="00CC6F1B"/>
    <w:rsid w:val="00D2140C"/>
    <w:rsid w:val="00D52713"/>
    <w:rsid w:val="00D70E6E"/>
    <w:rsid w:val="00DB2B68"/>
    <w:rsid w:val="00DC0A8D"/>
    <w:rsid w:val="00DC4335"/>
    <w:rsid w:val="00DC7D43"/>
    <w:rsid w:val="00E17D80"/>
    <w:rsid w:val="00E41AE9"/>
    <w:rsid w:val="00E95E24"/>
    <w:rsid w:val="00EE05EF"/>
    <w:rsid w:val="00F36F86"/>
    <w:rsid w:val="00F5382A"/>
    <w:rsid w:val="00F622B7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040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433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D21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62"/>
    <w:rPr>
      <w:rFonts w:ascii="Tahoma" w:hAnsi="Tahoma" w:cs="Tahoma"/>
      <w:sz w:val="16"/>
      <w:szCs w:val="16"/>
    </w:rPr>
  </w:style>
  <w:style w:type="table" w:customStyle="1" w:styleId="TableNormal2">
    <w:name w:val="Table Normal2"/>
    <w:uiPriority w:val="2"/>
    <w:semiHidden/>
    <w:qFormat/>
    <w:rsid w:val="002A10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5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6E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2E91"/>
    <w:pPr>
      <w:ind w:left="720"/>
      <w:contextualSpacing/>
    </w:pPr>
  </w:style>
  <w:style w:type="table" w:customStyle="1" w:styleId="TableNormal3">
    <w:name w:val="Table Normal3"/>
    <w:uiPriority w:val="2"/>
    <w:semiHidden/>
    <w:qFormat/>
    <w:rsid w:val="00D52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353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rsid w:val="00D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0040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C4335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qFormat/>
    <w:rsid w:val="00D214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62"/>
    <w:rPr>
      <w:rFonts w:ascii="Tahoma" w:hAnsi="Tahoma" w:cs="Tahoma"/>
      <w:sz w:val="16"/>
      <w:szCs w:val="16"/>
    </w:rPr>
  </w:style>
  <w:style w:type="table" w:customStyle="1" w:styleId="TableNormal2">
    <w:name w:val="Table Normal2"/>
    <w:uiPriority w:val="2"/>
    <w:semiHidden/>
    <w:qFormat/>
    <w:rsid w:val="002A10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F055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6E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12E91"/>
    <w:pPr>
      <w:ind w:left="720"/>
      <w:contextualSpacing/>
    </w:pPr>
  </w:style>
  <w:style w:type="table" w:customStyle="1" w:styleId="TableNormal3">
    <w:name w:val="Table Normal3"/>
    <w:uiPriority w:val="2"/>
    <w:semiHidden/>
    <w:qFormat/>
    <w:rsid w:val="00D527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353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6"/>
    <w:rsid w:val="00DC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%23/document/97/48503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ckolokolchik6.kuz-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-6m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26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9</cp:revision>
  <dcterms:created xsi:type="dcterms:W3CDTF">2022-04-12T06:25:00Z</dcterms:created>
  <dcterms:modified xsi:type="dcterms:W3CDTF">2022-04-20T06:07:00Z</dcterms:modified>
</cp:coreProperties>
</file>